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1DA76" w14:textId="77777777" w:rsidR="00C57DC4" w:rsidRPr="00247A46" w:rsidRDefault="00C57DC4" w:rsidP="00C57DC4">
      <w:pPr>
        <w:shd w:val="clear" w:color="auto" w:fill="FFC000"/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ตัวชี้วัดผลผลิต (เชิงคุณภาพ)</w:t>
      </w:r>
    </w:p>
    <w:p w14:paraId="1416CDE4" w14:textId="77777777" w:rsidR="00CF5DAE" w:rsidRPr="00247A46" w:rsidRDefault="00C57DC4" w:rsidP="00CF5DAE">
      <w:pPr>
        <w:shd w:val="clear" w:color="auto" w:fill="FFFFFF" w:themeFill="background1"/>
        <w:tabs>
          <w:tab w:val="left" w:pos="1418"/>
          <w:tab w:val="left" w:pos="1701"/>
        </w:tabs>
        <w:ind w:right="-2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1. </w:t>
      </w:r>
      <w:r w:rsidR="00855090" w:rsidRPr="00247A46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852697"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F8698B" w:rsidRPr="00247A46">
        <w:rPr>
          <w:rFonts w:ascii="TH SarabunPSK" w:hAnsi="TH SarabunPSK" w:cs="TH SarabunPSK"/>
          <w:b/>
          <w:bCs/>
          <w:sz w:val="28"/>
          <w:szCs w:val="28"/>
        </w:rPr>
        <w:t>SDA0</w:t>
      </w:r>
      <w:r w:rsidR="00D20A95">
        <w:rPr>
          <w:rFonts w:ascii="TH SarabunPSK" w:hAnsi="TH SarabunPSK" w:cs="TH SarabunPSK"/>
          <w:b/>
          <w:bCs/>
          <w:sz w:val="28"/>
          <w:szCs w:val="28"/>
        </w:rPr>
        <w:t>415</w:t>
      </w: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F8698B" w:rsidRPr="00247A46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292BEE" w:rsidRPr="00247A46">
        <w:rPr>
          <w:rFonts w:ascii="TH SarabunPSK" w:hAnsi="TH SarabunPSK" w:cs="TH SarabunPSK"/>
          <w:sz w:val="28"/>
          <w:szCs w:val="28"/>
          <w:cs/>
        </w:rPr>
        <w:t>ร้อยละของประชาชนกลุ่มเป้าหมายมีความพึงพอใจต่อการบริการรักษา ฟื้นฟูสภาพ เฉพาะ</w:t>
      </w:r>
      <w:r w:rsidR="00CF5DAE" w:rsidRPr="00247A46">
        <w:rPr>
          <w:rFonts w:ascii="TH SarabunPSK" w:hAnsi="TH SarabunPSK" w:cs="TH SarabunPSK"/>
          <w:sz w:val="28"/>
          <w:szCs w:val="28"/>
          <w:cs/>
        </w:rPr>
        <w:t>กลุ่มโรคติดต่อสำคัญ โรคอุบัติใหม่และภัยสุขภาพ</w:t>
      </w:r>
      <w:r w:rsidR="00CF5DA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49E56265" w14:textId="77777777" w:rsidR="00CF5DAE" w:rsidRPr="00247A46" w:rsidRDefault="00CF5DAE" w:rsidP="00CF5DAE">
      <w:pPr>
        <w:tabs>
          <w:tab w:val="left" w:pos="360"/>
        </w:tabs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>2. หน่วยวัด</w:t>
      </w:r>
      <w:r w:rsidRPr="00247A46">
        <w:rPr>
          <w:rFonts w:ascii="TH SarabunPSK" w:hAnsi="TH SarabunPSK" w:cs="TH SarabunPSK"/>
          <w:b/>
          <w:bCs/>
          <w:sz w:val="28"/>
          <w:szCs w:val="28"/>
        </w:rPr>
        <w:t xml:space="preserve">  :</w:t>
      </w: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247A46">
        <w:rPr>
          <w:rFonts w:ascii="TH SarabunPSK" w:hAnsi="TH SarabunPSK" w:cs="TH SarabunPSK"/>
          <w:sz w:val="28"/>
          <w:szCs w:val="28"/>
          <w:cs/>
        </w:rPr>
        <w:t xml:space="preserve">  ร้อยละ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</w:p>
    <w:p w14:paraId="7FFC89DD" w14:textId="77777777" w:rsidR="00CF5DAE" w:rsidRPr="00247A46" w:rsidRDefault="00CF5DAE" w:rsidP="00CF5DAE">
      <w:pPr>
        <w:tabs>
          <w:tab w:val="left" w:pos="-120"/>
          <w:tab w:val="left" w:pos="540"/>
        </w:tabs>
        <w:spacing w:before="120"/>
        <w:ind w:right="164"/>
        <w:jc w:val="thaiDistribute"/>
        <w:rPr>
          <w:rFonts w:ascii="TH SarabunPSK" w:hAnsi="TH SarabunPSK" w:cs="TH SarabunPSK"/>
          <w:sz w:val="28"/>
          <w:szCs w:val="28"/>
        </w:rPr>
      </w:pP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>3. น้ำหนัก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247A46">
        <w:rPr>
          <w:rFonts w:ascii="TH SarabunPSK" w:hAnsi="TH SarabunPSK" w:cs="TH SarabunPSK"/>
          <w:b/>
          <w:bCs/>
          <w:sz w:val="28"/>
          <w:szCs w:val="28"/>
        </w:rPr>
        <w:t>:</w:t>
      </w: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14:paraId="1641E6F0" w14:textId="77777777" w:rsidR="00CF5DAE" w:rsidRPr="00247A46" w:rsidRDefault="00CF5DAE" w:rsidP="00CF5DAE">
      <w:pPr>
        <w:tabs>
          <w:tab w:val="left" w:pos="360"/>
        </w:tabs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4. คำอธิบายตัวชี้วัด  </w:t>
      </w:r>
      <w:r w:rsidRPr="00247A46">
        <w:rPr>
          <w:rFonts w:ascii="TH SarabunPSK" w:hAnsi="TH SarabunPSK" w:cs="TH SarabunPSK"/>
          <w:b/>
          <w:bCs/>
          <w:sz w:val="28"/>
          <w:szCs w:val="28"/>
        </w:rPr>
        <w:t xml:space="preserve">:  </w:t>
      </w:r>
      <w:r w:rsidRPr="00247A46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79453E34" w14:textId="7E2B73F0" w:rsidR="00CF5DAE" w:rsidRPr="00247A46" w:rsidRDefault="00CF5DAE" w:rsidP="00CF5DAE">
      <w:pPr>
        <w:jc w:val="thaiDistribute"/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</w:pPr>
      <w:r w:rsidRPr="00247A46">
        <w:rPr>
          <w:rFonts w:ascii="TH SarabunPSK" w:hAnsi="TH SarabunPSK" w:cs="TH SarabunPSK"/>
          <w:b/>
          <w:bCs/>
          <w:snapToGrid w:val="0"/>
          <w:sz w:val="28"/>
          <w:szCs w:val="28"/>
          <w:cs/>
          <w:lang w:eastAsia="th-TH"/>
        </w:rPr>
        <w:tab/>
      </w:r>
      <w:r w:rsidRPr="00247A46">
        <w:rPr>
          <w:rFonts w:ascii="TH SarabunPSK" w:hAnsi="TH SarabunPSK" w:cs="TH SarabunPSK"/>
          <w:b/>
          <w:bCs/>
          <w:snapToGrid w:val="0"/>
          <w:spacing w:val="-10"/>
          <w:sz w:val="28"/>
          <w:szCs w:val="28"/>
          <w:cs/>
          <w:lang w:eastAsia="th-TH"/>
        </w:rPr>
        <w:t>ประชาชนกลุ่มเป้าหมาย</w:t>
      </w:r>
      <w:r w:rsidRPr="00247A46">
        <w:rPr>
          <w:rFonts w:ascii="TH SarabunPSK" w:hAnsi="TH SarabunPSK" w:cs="TH SarabunPSK"/>
          <w:b/>
          <w:bCs/>
          <w:snapToGrid w:val="0"/>
          <w:spacing w:val="-10"/>
          <w:sz w:val="28"/>
          <w:szCs w:val="28"/>
          <w:lang w:eastAsia="th-TH"/>
        </w:rPr>
        <w:t xml:space="preserve"> </w:t>
      </w:r>
      <w:r w:rsidRPr="00247A46">
        <w:rPr>
          <w:rFonts w:ascii="TH SarabunPSK" w:hAnsi="TH SarabunPSK" w:cs="TH SarabunPSK"/>
          <w:snapToGrid w:val="0"/>
          <w:spacing w:val="-10"/>
          <w:sz w:val="28"/>
          <w:szCs w:val="28"/>
          <w:cs/>
          <w:lang w:eastAsia="th-TH"/>
        </w:rPr>
        <w:t>หมายถึง ประชาชนกลุ่มเสี่ยงกลุ่มผู้รับบริการรักษาและฟื้นฟูสภาพเฉพาะ</w:t>
      </w:r>
      <w:r w:rsidRPr="00247A46">
        <w:rPr>
          <w:rFonts w:ascii="TH SarabunPSK" w:hAnsi="TH SarabunPSK" w:cs="TH SarabunPSK"/>
          <w:spacing w:val="-10"/>
          <w:sz w:val="28"/>
          <w:szCs w:val="28"/>
          <w:cs/>
        </w:rPr>
        <w:t>โรค</w:t>
      </w:r>
      <w:r w:rsidRPr="00247A46">
        <w:rPr>
          <w:rFonts w:ascii="TH SarabunPSK" w:hAnsi="TH SarabunPSK" w:cs="TH SarabunPSK"/>
          <w:sz w:val="28"/>
          <w:szCs w:val="28"/>
          <w:cs/>
        </w:rPr>
        <w:t>ในกลุ่มโรคติดต่อสำคัญ โรคอุบัติใหม่ และภัยสุขภาพ</w:t>
      </w:r>
      <w:r w:rsidRPr="00247A46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 xml:space="preserve"> (ตามที่ได้ให้บริการใน </w:t>
      </w:r>
      <w:r w:rsidRPr="00247A46">
        <w:rPr>
          <w:rFonts w:ascii="TH SarabunPSK" w:hAnsi="TH SarabunPSK" w:cs="TH SarabunPSK"/>
          <w:snapToGrid w:val="0"/>
          <w:sz w:val="28"/>
          <w:szCs w:val="28"/>
          <w:lang w:eastAsia="th-TH"/>
        </w:rPr>
        <w:t>SDA</w:t>
      </w:r>
      <w:r>
        <w:rPr>
          <w:rFonts w:ascii="TH SarabunPSK" w:hAnsi="TH SarabunPSK" w:cs="TH SarabunPSK"/>
          <w:snapToGrid w:val="0"/>
          <w:sz w:val="28"/>
          <w:szCs w:val="28"/>
          <w:lang w:eastAsia="th-TH"/>
        </w:rPr>
        <w:t xml:space="preserve"> </w:t>
      </w:r>
      <w:r w:rsidRPr="00247A46">
        <w:rPr>
          <w:rFonts w:ascii="TH SarabunPSK" w:hAnsi="TH SarabunPSK" w:cs="TH SarabunPSK"/>
          <w:snapToGrid w:val="0"/>
          <w:sz w:val="28"/>
          <w:szCs w:val="28"/>
          <w:lang w:eastAsia="th-TH"/>
        </w:rPr>
        <w:t>041</w:t>
      </w:r>
      <w:r w:rsidR="00C0776E">
        <w:rPr>
          <w:rFonts w:ascii="TH SarabunPSK" w:hAnsi="TH SarabunPSK" w:cs="TH SarabunPSK"/>
          <w:snapToGrid w:val="0"/>
          <w:sz w:val="28"/>
          <w:szCs w:val="28"/>
          <w:lang w:eastAsia="th-TH"/>
        </w:rPr>
        <w:t>4</w:t>
      </w:r>
      <w:r w:rsidRPr="00247A46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)</w:t>
      </w:r>
    </w:p>
    <w:p w14:paraId="707059DB" w14:textId="77777777" w:rsidR="00CF5DAE" w:rsidRPr="00247A46" w:rsidRDefault="00CF5DAE" w:rsidP="00CF5DAE">
      <w:pPr>
        <w:rPr>
          <w:rFonts w:ascii="TH SarabunPSK" w:hAnsi="TH SarabunPSK" w:cs="TH SarabunPSK"/>
          <w:snapToGrid w:val="0"/>
          <w:sz w:val="28"/>
          <w:szCs w:val="28"/>
          <w:lang w:eastAsia="th-TH"/>
        </w:rPr>
      </w:pPr>
      <w:r w:rsidRPr="00247A46">
        <w:rPr>
          <w:rFonts w:ascii="TH SarabunPSK" w:eastAsia="Angsana New" w:hAnsi="TH SarabunPSK" w:cs="TH SarabunPSK"/>
          <w:b/>
          <w:bCs/>
          <w:snapToGrid w:val="0"/>
          <w:sz w:val="28"/>
          <w:szCs w:val="28"/>
          <w:cs/>
          <w:lang w:eastAsia="th-TH"/>
        </w:rPr>
        <w:tab/>
        <w:t>ผู้รับบริการ</w:t>
      </w:r>
      <w:r w:rsidRPr="00247A46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 xml:space="preserve"> หมายถึง ประชาชนผู้ได้รับบริการโดยตรงจากหน่วยงานในสังกัดกรมควบคุมโรค</w:t>
      </w:r>
    </w:p>
    <w:p w14:paraId="21342843" w14:textId="304F02C4" w:rsidR="00CF5DAE" w:rsidRPr="00247A46" w:rsidRDefault="00CF5DAE" w:rsidP="00CF5DAE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47A46">
        <w:rPr>
          <w:rFonts w:ascii="TH SarabunPSK" w:hAnsi="TH SarabunPSK" w:cs="TH SarabunPSK"/>
          <w:sz w:val="28"/>
          <w:szCs w:val="28"/>
          <w:cs/>
        </w:rPr>
        <w:tab/>
      </w:r>
      <w:r w:rsidRPr="00247A46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บริการรักษา ฟื้นฟูสภาพเฉพาะโรคในกลุ่มโรคติดต่อสำคัญ โรคอุบัติใหม่และภัยสุขภาพ</w:t>
      </w:r>
      <w:r w:rsidRPr="00247A46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Pr="00247A46">
        <w:rPr>
          <w:rFonts w:ascii="TH SarabunPSK" w:hAnsi="TH SarabunPSK" w:cs="TH SarabunPSK"/>
          <w:spacing w:val="-4"/>
          <w:sz w:val="28"/>
          <w:szCs w:val="28"/>
          <w:cs/>
        </w:rPr>
        <w:t xml:space="preserve">หมายถึงบริการตามที่ได้ดำเนินการใน </w:t>
      </w:r>
      <w:r w:rsidRPr="00247A46">
        <w:rPr>
          <w:rFonts w:ascii="TH SarabunPSK" w:hAnsi="TH SarabunPSK" w:cs="TH SarabunPSK"/>
          <w:spacing w:val="-4"/>
          <w:sz w:val="28"/>
          <w:szCs w:val="28"/>
        </w:rPr>
        <w:t>SDA</w:t>
      </w:r>
      <w:r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Pr="00247A46">
        <w:rPr>
          <w:rFonts w:ascii="TH SarabunPSK" w:hAnsi="TH SarabunPSK" w:cs="TH SarabunPSK"/>
          <w:spacing w:val="-4"/>
          <w:sz w:val="28"/>
          <w:szCs w:val="28"/>
        </w:rPr>
        <w:t>041</w:t>
      </w:r>
      <w:r w:rsidR="00C0776E">
        <w:rPr>
          <w:rFonts w:ascii="TH SarabunPSK" w:hAnsi="TH SarabunPSK" w:cs="TH SarabunPSK"/>
          <w:spacing w:val="-4"/>
          <w:sz w:val="28"/>
          <w:szCs w:val="28"/>
        </w:rPr>
        <w:t>4</w:t>
      </w:r>
    </w:p>
    <w:p w14:paraId="68F955FF" w14:textId="77777777" w:rsidR="00CF5DAE" w:rsidRPr="00247A46" w:rsidRDefault="00CF5DAE" w:rsidP="00CF5DAE">
      <w:pPr>
        <w:jc w:val="thaiDistribute"/>
        <w:rPr>
          <w:rFonts w:ascii="TH SarabunPSK" w:hAnsi="TH SarabunPSK" w:cs="TH SarabunPSK"/>
          <w:sz w:val="28"/>
          <w:szCs w:val="28"/>
        </w:rPr>
      </w:pP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ความพึงพอใจ </w:t>
      </w:r>
      <w:r w:rsidRPr="00247A46">
        <w:rPr>
          <w:rFonts w:ascii="TH SarabunPSK" w:hAnsi="TH SarabunPSK" w:cs="TH SarabunPSK"/>
          <w:sz w:val="28"/>
          <w:szCs w:val="28"/>
          <w:cs/>
        </w:rPr>
        <w:t>หมายถึงภาพรวมความคิดเห็นของประชาชนกลุ่มเป้าหมายที่มีความพึงพอใจต่อการจัดระบบการให้บริการตรวจวินิจฉัย รักษาพยาบาล ควบคุม ป้องกันการแพร่กระจายของเชื้อโรค ภาวะแทรกซ้อน ฟื้นฟูสภาพเฉพาะโรค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       </w:t>
      </w:r>
      <w:r w:rsidRPr="00247A46">
        <w:rPr>
          <w:rFonts w:ascii="TH SarabunPSK" w:hAnsi="TH SarabunPSK" w:cs="TH SarabunPSK"/>
          <w:sz w:val="28"/>
          <w:szCs w:val="28"/>
          <w:cs/>
        </w:rPr>
        <w:t>ในกลุ่มโรคติดต่อสำคัญ โรคอุบัติใหม่ และภัยสุขภาพ ที่ได้รับจากหน่วยงานในสังกัดกรมควบคุมโรค โดยแบบ</w:t>
      </w:r>
      <w:r w:rsidRPr="00247A46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>ประเมิน</w:t>
      </w:r>
      <w:r>
        <w:rPr>
          <w:rFonts w:ascii="TH SarabunPSK" w:eastAsia="Angsana New" w:hAnsi="TH SarabunPSK" w:cs="TH SarabunPSK" w:hint="cs"/>
          <w:snapToGrid w:val="0"/>
          <w:sz w:val="28"/>
          <w:szCs w:val="28"/>
          <w:cs/>
          <w:lang w:eastAsia="th-TH"/>
        </w:rPr>
        <w:t xml:space="preserve">               </w:t>
      </w:r>
      <w:r w:rsidRPr="00247A46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>ความพึงพอใจอาจประกอบด้วยประเด็นสำคัญๆ ดังต่อไปนี้</w:t>
      </w:r>
    </w:p>
    <w:p w14:paraId="406518AA" w14:textId="77777777" w:rsidR="00CF5DAE" w:rsidRPr="00247A46" w:rsidRDefault="00CF5DAE" w:rsidP="00CF5DAE">
      <w:pPr>
        <w:tabs>
          <w:tab w:val="left" w:pos="1080"/>
        </w:tabs>
        <w:ind w:firstLine="467"/>
        <w:jc w:val="thaiDistribute"/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</w:pPr>
      <w:r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ab/>
        <w:t>1)</w:t>
      </w:r>
      <w:r w:rsidRPr="00247A46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 xml:space="preserve"> ความพึงพอใจต่อคุณภาพการให้บริการ เช่น กระบวนการ ขั้นตอนการให้บริการ</w:t>
      </w:r>
      <w:r w:rsidRPr="00247A46">
        <w:rPr>
          <w:rFonts w:ascii="TH SarabunPSK" w:eastAsia="Angsana New" w:hAnsi="TH SarabunPSK" w:cs="TH SarabunPSK"/>
          <w:snapToGrid w:val="0"/>
          <w:sz w:val="28"/>
          <w:szCs w:val="28"/>
          <w:lang w:eastAsia="th-TH"/>
        </w:rPr>
        <w:t xml:space="preserve"> </w:t>
      </w:r>
      <w:r w:rsidRPr="00247A46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>ผู้ให้บริการ</w:t>
      </w:r>
      <w:r>
        <w:rPr>
          <w:rFonts w:ascii="TH SarabunPSK" w:eastAsia="Angsana New" w:hAnsi="TH SarabunPSK" w:cs="TH SarabunPSK" w:hint="cs"/>
          <w:snapToGrid w:val="0"/>
          <w:sz w:val="28"/>
          <w:szCs w:val="28"/>
          <w:cs/>
          <w:lang w:eastAsia="th-TH"/>
        </w:rPr>
        <w:t xml:space="preserve"> </w:t>
      </w:r>
      <w:r w:rsidRPr="00247A46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>สิ่งอำนวย</w:t>
      </w:r>
      <w:r>
        <w:rPr>
          <w:rFonts w:ascii="TH SarabunPSK" w:eastAsia="Angsana New" w:hAnsi="TH SarabunPSK" w:cs="TH SarabunPSK" w:hint="cs"/>
          <w:snapToGrid w:val="0"/>
          <w:sz w:val="28"/>
          <w:szCs w:val="28"/>
          <w:cs/>
          <w:lang w:eastAsia="th-TH"/>
        </w:rPr>
        <w:t xml:space="preserve">        </w:t>
      </w:r>
      <w:r w:rsidRPr="00247A46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>ความสะดวก ฯลฯ</w:t>
      </w:r>
    </w:p>
    <w:p w14:paraId="0170035C" w14:textId="77777777" w:rsidR="00CF5DAE" w:rsidRPr="00247A46" w:rsidRDefault="00CF5DAE" w:rsidP="00CF5DAE">
      <w:pPr>
        <w:tabs>
          <w:tab w:val="left" w:pos="1080"/>
        </w:tabs>
        <w:ind w:firstLine="467"/>
        <w:jc w:val="thaiDistribute"/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</w:pPr>
      <w:r w:rsidRPr="00247A46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 xml:space="preserve">         </w:t>
      </w:r>
      <w:r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>2)</w:t>
      </w:r>
      <w:r w:rsidRPr="00247A46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 xml:space="preserve"> ความครอบคลุมการให้บริการ เช่น การเข้าถึงบริการ เป็นต้น</w:t>
      </w:r>
      <w:r w:rsidRPr="00247A46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</w:p>
    <w:p w14:paraId="413D8C7B" w14:textId="77777777" w:rsidR="00CF5DAE" w:rsidRPr="00247A46" w:rsidRDefault="00CF5DAE" w:rsidP="00CF5DAE">
      <w:pPr>
        <w:tabs>
          <w:tab w:val="left" w:pos="720"/>
          <w:tab w:val="left" w:pos="1843"/>
        </w:tabs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>5. สูตรการคำนวณ</w:t>
      </w:r>
      <w:r w:rsidRPr="00247A46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</w:p>
    <w:p w14:paraId="71431D07" w14:textId="77777777" w:rsidR="00CF5DAE" w:rsidRPr="00247A46" w:rsidRDefault="00CF5DAE" w:rsidP="00CF5DAE">
      <w:pPr>
        <w:tabs>
          <w:tab w:val="left" w:pos="720"/>
          <w:tab w:val="left" w:pos="1843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47A46">
        <w:rPr>
          <w:rFonts w:ascii="TH SarabunPSK" w:hAnsi="TH SarabunPSK" w:cs="TH SarabunPSK"/>
          <w:b/>
          <w:bCs/>
          <w:spacing w:val="-4"/>
          <w:sz w:val="28"/>
          <w:szCs w:val="28"/>
        </w:rPr>
        <w:tab/>
      </w:r>
      <w:r w:rsidRPr="00247A46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ระดับกรม</w:t>
      </w:r>
      <w:r w:rsidRPr="00247A46">
        <w:rPr>
          <w:rFonts w:ascii="TH SarabunPSK" w:hAnsi="TH SarabunPSK" w:cs="TH SarabunPSK"/>
          <w:spacing w:val="-4"/>
          <w:sz w:val="28"/>
          <w:szCs w:val="28"/>
          <w:cs/>
        </w:rPr>
        <w:t xml:space="preserve">  </w:t>
      </w:r>
      <w:r w:rsidRPr="00247A46">
        <w:rPr>
          <w:rFonts w:ascii="TH SarabunPSK" w:hAnsi="TH SarabunPSK" w:cs="TH SarabunPSK"/>
          <w:spacing w:val="-4"/>
          <w:sz w:val="28"/>
          <w:szCs w:val="28"/>
        </w:rPr>
        <w:t>:</w:t>
      </w:r>
      <w:r w:rsidRPr="00247A46">
        <w:rPr>
          <w:rFonts w:ascii="TH SarabunPSK" w:hAnsi="TH SarabunPSK" w:cs="TH SarabunPSK"/>
          <w:spacing w:val="-4"/>
          <w:sz w:val="28"/>
          <w:szCs w:val="28"/>
        </w:rPr>
        <w:tab/>
      </w:r>
    </w:p>
    <w:p w14:paraId="36BD92C0" w14:textId="77777777" w:rsidR="00CF5DAE" w:rsidRPr="00247A46" w:rsidRDefault="00CF5DAE" w:rsidP="00CF5DAE">
      <w:pPr>
        <w:tabs>
          <w:tab w:val="left" w:pos="720"/>
          <w:tab w:val="left" w:pos="1843"/>
        </w:tabs>
        <w:jc w:val="center"/>
        <w:rPr>
          <w:rFonts w:ascii="TH SarabunPSK" w:hAnsi="TH SarabunPSK" w:cs="TH SarabunPSK"/>
          <w:spacing w:val="-4"/>
          <w:sz w:val="28"/>
          <w:szCs w:val="28"/>
          <w:u w:val="single"/>
        </w:rPr>
      </w:pPr>
      <w:r w:rsidRPr="00247A46">
        <w:rPr>
          <w:rFonts w:ascii="TH SarabunPSK" w:hAnsi="TH SarabunPSK" w:cs="TH SarabunPSK"/>
          <w:spacing w:val="-4"/>
          <w:sz w:val="28"/>
          <w:szCs w:val="28"/>
          <w:u w:val="single"/>
          <w:cs/>
        </w:rPr>
        <w:t>ผลรวมของร้อยละความพึงพอใจที่ประชาชนมีต่อการให้บริการของหน่วยงานภายใต้สังกัด กรมฯ</w:t>
      </w:r>
    </w:p>
    <w:p w14:paraId="21B3974F" w14:textId="77777777" w:rsidR="00CF5DAE" w:rsidRPr="00247A46" w:rsidRDefault="00CF5DAE" w:rsidP="00CF5DAE">
      <w:pPr>
        <w:tabs>
          <w:tab w:val="left" w:pos="720"/>
          <w:tab w:val="left" w:pos="1843"/>
        </w:tabs>
        <w:jc w:val="center"/>
        <w:rPr>
          <w:rFonts w:ascii="TH SarabunPSK" w:hAnsi="TH SarabunPSK" w:cs="TH SarabunPSK"/>
          <w:spacing w:val="-4"/>
          <w:sz w:val="28"/>
          <w:szCs w:val="28"/>
        </w:rPr>
      </w:pPr>
      <w:r w:rsidRPr="00247A46">
        <w:rPr>
          <w:rFonts w:ascii="TH SarabunPSK" w:hAnsi="TH SarabunPSK" w:cs="TH SarabunPSK"/>
          <w:spacing w:val="-4"/>
          <w:sz w:val="28"/>
          <w:szCs w:val="28"/>
          <w:cs/>
        </w:rPr>
        <w:t>จำนวนหน่วยงาน</w:t>
      </w:r>
    </w:p>
    <w:p w14:paraId="01C07716" w14:textId="77777777" w:rsidR="00292BEE" w:rsidRPr="00247A46" w:rsidRDefault="00CF5DAE" w:rsidP="00CF5DAE">
      <w:pPr>
        <w:shd w:val="clear" w:color="auto" w:fill="FFFFFF" w:themeFill="background1"/>
        <w:tabs>
          <w:tab w:val="left" w:pos="709"/>
          <w:tab w:val="left" w:pos="1701"/>
        </w:tabs>
        <w:ind w:right="-143"/>
        <w:jc w:val="thaiDistribute"/>
        <w:rPr>
          <w:rFonts w:ascii="TH SarabunPSK" w:hAnsi="TH SarabunPSK" w:cs="TH SarabunPSK"/>
          <w:spacing w:val="-4"/>
          <w:sz w:val="28"/>
          <w:szCs w:val="28"/>
        </w:rPr>
      </w:pPr>
      <w:r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ab/>
      </w:r>
      <w:r w:rsidRPr="00247A46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ระดับหน่วยงาน</w:t>
      </w:r>
      <w:r w:rsidRPr="00247A46">
        <w:rPr>
          <w:rFonts w:ascii="TH SarabunPSK" w:hAnsi="TH SarabunPSK" w:cs="TH SarabunPSK"/>
          <w:spacing w:val="-4"/>
          <w:sz w:val="28"/>
          <w:szCs w:val="28"/>
          <w:cs/>
        </w:rPr>
        <w:t xml:space="preserve">  </w:t>
      </w:r>
      <w:r w:rsidRPr="00247A46">
        <w:rPr>
          <w:rFonts w:ascii="TH SarabunPSK" w:hAnsi="TH SarabunPSK" w:cs="TH SarabunPSK"/>
          <w:spacing w:val="-4"/>
          <w:sz w:val="28"/>
          <w:szCs w:val="28"/>
        </w:rPr>
        <w:t xml:space="preserve">: </w:t>
      </w:r>
      <w:r w:rsidRPr="00247A46">
        <w:rPr>
          <w:rFonts w:ascii="TH SarabunPSK" w:hAnsi="TH SarabunPSK" w:cs="TH SarabunPSK"/>
          <w:spacing w:val="-4"/>
          <w:sz w:val="28"/>
          <w:szCs w:val="28"/>
          <w:cs/>
        </w:rPr>
        <w:t xml:space="preserve"> (ร้อยละความพึงพอใจบริการที่ 1 * น้ำหนัก) + (ร้อยละความพึงพอใจบริการที่ 2 * น้ำหนัก</w:t>
      </w:r>
      <w:r w:rsidR="00292BEE" w:rsidRPr="00247A46">
        <w:rPr>
          <w:rFonts w:ascii="TH SarabunPSK" w:hAnsi="TH SarabunPSK" w:cs="TH SarabunPSK"/>
          <w:spacing w:val="-4"/>
          <w:sz w:val="28"/>
          <w:szCs w:val="28"/>
          <w:cs/>
        </w:rPr>
        <w:t xml:space="preserve">) + </w:t>
      </w:r>
      <w:r>
        <w:rPr>
          <w:rFonts w:ascii="TH SarabunPSK" w:hAnsi="TH SarabunPSK" w:cs="TH SarabunPSK"/>
          <w:spacing w:val="-4"/>
          <w:sz w:val="28"/>
          <w:szCs w:val="28"/>
          <w:cs/>
        </w:rPr>
        <w:br/>
      </w:r>
      <w:r w:rsidR="00292BEE" w:rsidRPr="00247A46">
        <w:rPr>
          <w:rFonts w:ascii="TH SarabunPSK" w:hAnsi="TH SarabunPSK" w:cs="TH SarabunPSK"/>
          <w:spacing w:val="-4"/>
          <w:sz w:val="28"/>
          <w:szCs w:val="28"/>
          <w:cs/>
        </w:rPr>
        <w:t xml:space="preserve">(ร้อยละความพึงพอใจบริการที่ </w:t>
      </w:r>
      <w:r w:rsidR="00292BEE" w:rsidRPr="00247A46">
        <w:rPr>
          <w:rFonts w:ascii="TH SarabunPSK" w:hAnsi="TH SarabunPSK" w:cs="TH SarabunPSK"/>
          <w:spacing w:val="-4"/>
          <w:sz w:val="28"/>
          <w:szCs w:val="28"/>
        </w:rPr>
        <w:t>….</w:t>
      </w:r>
      <w:r w:rsidR="00292BEE" w:rsidRPr="00247A46">
        <w:rPr>
          <w:rFonts w:ascii="TH SarabunPSK" w:hAnsi="TH SarabunPSK" w:cs="TH SarabunPSK"/>
          <w:spacing w:val="-4"/>
          <w:sz w:val="28"/>
          <w:szCs w:val="28"/>
          <w:cs/>
        </w:rPr>
        <w:t>* น้ำหนัก) โดยให้น้ำหนักรวมทุกบริการไม่เกิน 1</w:t>
      </w:r>
      <w:r w:rsidR="00292BEE" w:rsidRPr="00247A46">
        <w:rPr>
          <w:rFonts w:ascii="TH SarabunPSK" w:hAnsi="TH SarabunPSK" w:cs="TH SarabunPSK"/>
          <w:spacing w:val="-4"/>
          <w:sz w:val="28"/>
          <w:szCs w:val="28"/>
          <w:cs/>
        </w:rPr>
        <w:tab/>
      </w:r>
    </w:p>
    <w:p w14:paraId="4FA5421C" w14:textId="77777777" w:rsidR="00BC792A" w:rsidRPr="00BC792A" w:rsidRDefault="002D46CD" w:rsidP="00BC792A">
      <w:pPr>
        <w:spacing w:before="120"/>
        <w:jc w:val="thaiDistribute"/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247A46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6</w:t>
      </w:r>
      <w:r w:rsidR="006371EF" w:rsidRPr="00247A46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.</w:t>
      </w:r>
      <w:r w:rsidR="00F917C9" w:rsidRPr="00247A46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247A46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เกณฑ์การให้คะแนน</w:t>
      </w:r>
      <w:r w:rsidR="00C950B9" w:rsidRPr="00247A46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247A46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247A46">
        <w:rPr>
          <w:rFonts w:ascii="TH SarabunPSK" w:hAnsi="TH SarabunPSK" w:cs="TH SarabunPSK"/>
          <w:b/>
          <w:bCs/>
          <w:spacing w:val="-4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9"/>
        <w:gridCol w:w="1047"/>
        <w:gridCol w:w="896"/>
        <w:gridCol w:w="1047"/>
        <w:gridCol w:w="1047"/>
        <w:gridCol w:w="1047"/>
        <w:gridCol w:w="1047"/>
      </w:tblGrid>
      <w:tr w:rsidR="00BC792A" w:rsidRPr="005820D8" w14:paraId="4E461EBD" w14:textId="77777777" w:rsidTr="00463DEB"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1E61214" w14:textId="77777777" w:rsidR="00BC792A" w:rsidRPr="00BC792A" w:rsidRDefault="00BC792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ตัวชี้วัด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5054F2" w14:textId="77777777" w:rsidR="00BC792A" w:rsidRPr="00BC792A" w:rsidRDefault="00BC792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หน่วยวัด</w:t>
            </w:r>
          </w:p>
        </w:tc>
        <w:tc>
          <w:tcPr>
            <w:tcW w:w="26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ED78CED" w14:textId="77777777" w:rsidR="00BC792A" w:rsidRPr="00BC792A" w:rsidRDefault="00BC792A" w:rsidP="00994868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 xml:space="preserve">เกณฑ์การให้คะแนนปีงบประมาณ </w:t>
            </w:r>
            <w:r w:rsidRPr="00BC792A">
              <w:rPr>
                <w:rFonts w:ascii="TH SarabunPSK" w:hAnsi="TH SarabunPSK" w:cs="TH SarabunPSK" w:hint="cs"/>
                <w:b/>
                <w:bCs/>
                <w:sz w:val="24"/>
                <w:szCs w:val="28"/>
                <w:cs/>
              </w:rPr>
              <w:t xml:space="preserve">พ.ศ. </w:t>
            </w: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256</w:t>
            </w:r>
            <w:r w:rsidR="00994868">
              <w:rPr>
                <w:rFonts w:ascii="TH SarabunPSK" w:hAnsi="TH SarabunPSK" w:cs="TH SarabunPSK"/>
                <w:b/>
                <w:bCs/>
                <w:sz w:val="24"/>
                <w:szCs w:val="28"/>
              </w:rPr>
              <w:t>4</w:t>
            </w:r>
          </w:p>
        </w:tc>
      </w:tr>
      <w:tr w:rsidR="00BC792A" w:rsidRPr="005820D8" w14:paraId="229A6191" w14:textId="77777777" w:rsidTr="00463DEB">
        <w:tc>
          <w:tcPr>
            <w:tcW w:w="1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3160CCD" w14:textId="77777777" w:rsidR="00BC792A" w:rsidRPr="00BC792A" w:rsidRDefault="00BC792A" w:rsidP="00463DEB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F61400" w14:textId="77777777" w:rsidR="00BC792A" w:rsidRPr="00BC792A" w:rsidRDefault="00BC792A" w:rsidP="00463DEB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E6A23D6" w14:textId="77777777" w:rsidR="00BC792A" w:rsidRPr="00BC792A" w:rsidRDefault="00BC792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8ED886F" w14:textId="77777777" w:rsidR="00BC792A" w:rsidRPr="00BC792A" w:rsidRDefault="00BC792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B97CCEF" w14:textId="77777777" w:rsidR="00BC792A" w:rsidRPr="00BC792A" w:rsidRDefault="00BC792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99DD905" w14:textId="77777777" w:rsidR="00BC792A" w:rsidRPr="00BC792A" w:rsidRDefault="00BC792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79B79BE" w14:textId="77777777" w:rsidR="00BC792A" w:rsidRPr="00BC792A" w:rsidRDefault="00BC792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5</w:t>
            </w:r>
          </w:p>
        </w:tc>
      </w:tr>
      <w:tr w:rsidR="00BC792A" w:rsidRPr="005820D8" w14:paraId="456716CE" w14:textId="77777777" w:rsidTr="00BC792A">
        <w:trPr>
          <w:trHeight w:val="476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AEC0" w14:textId="77777777" w:rsidR="00BC792A" w:rsidRPr="005820D8" w:rsidRDefault="00BC792A" w:rsidP="00BC792A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247A46">
              <w:rPr>
                <w:rFonts w:ascii="TH SarabunPSK" w:hAnsi="TH SarabunPSK" w:cs="TH SarabunPSK"/>
                <w:sz w:val="28"/>
                <w:szCs w:val="28"/>
                <w:cs/>
              </w:rPr>
              <w:t>ร้อยละของประชาชนกลุ่มเป้าหมาย</w:t>
            </w:r>
            <w:r w:rsidR="001367E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</w:t>
            </w:r>
            <w:r w:rsidRPr="00247A46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มีความพึงพอใจต่อการบริการรักษา ฟื้นฟูสภาพ เฉพาะโรคในกลุ่มโรคติดต่อสำคัญ โรคอุบัติใหม่และภัยสุขภาพ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C2A3" w14:textId="77777777" w:rsidR="00BC792A" w:rsidRPr="005820D8" w:rsidRDefault="00BC792A" w:rsidP="00BC792A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C792A">
              <w:rPr>
                <w:rFonts w:ascii="TH SarabunPSK" w:hAnsi="TH SarabunPSK" w:cs="TH SarabunPSK" w:hint="cs"/>
                <w:sz w:val="24"/>
                <w:szCs w:val="28"/>
                <w:cs/>
              </w:rPr>
              <w:t>ร้อยละ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943F" w14:textId="77777777" w:rsidR="00BC792A" w:rsidRPr="00247A46" w:rsidRDefault="00BC792A" w:rsidP="00BC792A">
            <w:pPr>
              <w:jc w:val="center"/>
              <w:rPr>
                <w:rFonts w:ascii="TH SarabunPSK" w:hAnsi="TH SarabunPSK" w:cs="TH SarabunPSK"/>
                <w:spacing w:val="-2"/>
                <w:sz w:val="28"/>
                <w:szCs w:val="28"/>
              </w:rPr>
            </w:pPr>
            <w:r w:rsidRPr="00247A46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82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1517" w14:textId="77777777" w:rsidR="00BC792A" w:rsidRPr="00247A46" w:rsidRDefault="00BC792A" w:rsidP="00BC792A">
            <w:pPr>
              <w:jc w:val="center"/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</w:pPr>
            <w:r w:rsidRPr="00247A46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84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1C40" w14:textId="77777777" w:rsidR="00BC792A" w:rsidRPr="00247A46" w:rsidRDefault="00BC792A" w:rsidP="00BC792A">
            <w:pPr>
              <w:jc w:val="center"/>
              <w:rPr>
                <w:rFonts w:ascii="TH SarabunPSK" w:hAnsi="TH SarabunPSK" w:cs="TH SarabunPSK"/>
                <w:spacing w:val="-2"/>
                <w:sz w:val="28"/>
                <w:szCs w:val="28"/>
              </w:rPr>
            </w:pPr>
            <w:r w:rsidRPr="00247A46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86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97B2" w14:textId="77777777" w:rsidR="00BC792A" w:rsidRPr="00247A46" w:rsidRDefault="00BC792A" w:rsidP="00BC792A">
            <w:pPr>
              <w:jc w:val="center"/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</w:pPr>
            <w:r w:rsidRPr="00247A46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88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657" w14:textId="77777777" w:rsidR="00BC792A" w:rsidRPr="00247A46" w:rsidRDefault="00BC792A" w:rsidP="00BC792A">
            <w:pPr>
              <w:jc w:val="center"/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</w:pPr>
            <w:r w:rsidRPr="00247A46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90</w:t>
            </w:r>
          </w:p>
        </w:tc>
      </w:tr>
    </w:tbl>
    <w:p w14:paraId="1EE2B674" w14:textId="77777777" w:rsidR="00247A46" w:rsidRDefault="00247A46" w:rsidP="00292BEE">
      <w:pPr>
        <w:tabs>
          <w:tab w:val="left" w:pos="284"/>
          <w:tab w:val="left" w:pos="426"/>
          <w:tab w:val="left" w:pos="851"/>
        </w:tabs>
        <w:ind w:firstLine="851"/>
        <w:jc w:val="thaiDistribute"/>
        <w:rPr>
          <w:rFonts w:ascii="TH SarabunPSK" w:hAnsi="TH SarabunPSK" w:cs="TH SarabunPSK"/>
          <w:sz w:val="28"/>
          <w:szCs w:val="28"/>
          <w:u w:val="single"/>
        </w:rPr>
      </w:pPr>
    </w:p>
    <w:p w14:paraId="7A7E3CE7" w14:textId="77777777" w:rsidR="00BC792A" w:rsidRDefault="00BC792A" w:rsidP="00292BEE">
      <w:pPr>
        <w:tabs>
          <w:tab w:val="left" w:pos="284"/>
          <w:tab w:val="left" w:pos="426"/>
          <w:tab w:val="left" w:pos="851"/>
        </w:tabs>
        <w:ind w:firstLine="851"/>
        <w:jc w:val="thaiDistribute"/>
        <w:rPr>
          <w:rFonts w:ascii="TH SarabunPSK" w:hAnsi="TH SarabunPSK" w:cs="TH SarabunPSK"/>
          <w:sz w:val="28"/>
          <w:szCs w:val="28"/>
        </w:rPr>
      </w:pPr>
      <w:r w:rsidRPr="00247A46">
        <w:rPr>
          <w:rFonts w:ascii="TH SarabunPSK" w:hAnsi="TH SarabunPSK" w:cs="TH SarabunPSK"/>
          <w:sz w:val="28"/>
          <w:szCs w:val="28"/>
          <w:cs/>
        </w:rPr>
        <w:t xml:space="preserve">วัดเป็น </w:t>
      </w:r>
      <w:r w:rsidRPr="00247A46">
        <w:rPr>
          <w:rFonts w:ascii="TH SarabunPSK" w:hAnsi="TH SarabunPSK" w:cs="TH SarabunPSK"/>
          <w:sz w:val="28"/>
          <w:szCs w:val="28"/>
        </w:rPr>
        <w:t xml:space="preserve">Rating scale 5 </w:t>
      </w:r>
      <w:r w:rsidRPr="00247A46">
        <w:rPr>
          <w:rFonts w:ascii="TH SarabunPSK" w:hAnsi="TH SarabunPSK" w:cs="TH SarabunPSK"/>
          <w:sz w:val="28"/>
          <w:szCs w:val="28"/>
          <w:cs/>
        </w:rPr>
        <w:t>ระดับของประชาชนกลุ่มเป้าหมายที่มีความพึงพอใจต่อการบริการรักษาและฟื้นฟูสภาพเฉพาะโรคติดต่อสำคัญ โรคอุบัติใหม่ และภัยสุขภาพ โดยนับผลการประเมินที่มีค่าคะแนนที่มีระดับสูง</w:t>
      </w:r>
      <w:r w:rsidR="001367E9">
        <w:rPr>
          <w:rFonts w:ascii="TH SarabunPSK" w:hAnsi="TH SarabunPSK" w:cs="TH SarabunPSK"/>
          <w:sz w:val="28"/>
          <w:szCs w:val="28"/>
          <w:cs/>
        </w:rPr>
        <w:t xml:space="preserve"> คือ มากกว่าหรือเท่ากับร้อยละ 8</w:t>
      </w:r>
      <w:r w:rsidR="001367E9">
        <w:rPr>
          <w:rFonts w:ascii="TH SarabunPSK" w:hAnsi="TH SarabunPSK" w:cs="TH SarabunPSK"/>
          <w:sz w:val="28"/>
          <w:szCs w:val="28"/>
        </w:rPr>
        <w:t>6</w:t>
      </w:r>
      <w:r w:rsidRPr="00247A46">
        <w:rPr>
          <w:rFonts w:ascii="TH SarabunPSK" w:hAnsi="TH SarabunPSK" w:cs="TH SarabunPSK"/>
          <w:sz w:val="28"/>
          <w:szCs w:val="28"/>
          <w:cs/>
        </w:rPr>
        <w:t xml:space="preserve"> ของคะแนนเต็มทั้งหมด หากมีหลายประเด็นให้ถ่วงน้ำหนักและจัดทำสรุปเป็นภาพรวม</w:t>
      </w:r>
    </w:p>
    <w:p w14:paraId="57F37608" w14:textId="77777777" w:rsidR="00BC792A" w:rsidRDefault="00BC792A" w:rsidP="00994868">
      <w:pPr>
        <w:tabs>
          <w:tab w:val="left" w:pos="284"/>
          <w:tab w:val="left" w:pos="426"/>
          <w:tab w:val="left" w:pos="851"/>
        </w:tabs>
        <w:jc w:val="thaiDistribute"/>
        <w:rPr>
          <w:rFonts w:ascii="TH SarabunPSK" w:hAnsi="TH SarabunPSK" w:cs="TH SarabunPSK"/>
          <w:sz w:val="28"/>
          <w:szCs w:val="28"/>
          <w:u w:val="single"/>
        </w:rPr>
      </w:pPr>
    </w:p>
    <w:p w14:paraId="32040486" w14:textId="77777777" w:rsidR="00292BEE" w:rsidRPr="00247A46" w:rsidRDefault="00292BEE" w:rsidP="00292BEE">
      <w:pPr>
        <w:tabs>
          <w:tab w:val="left" w:pos="284"/>
          <w:tab w:val="left" w:pos="426"/>
          <w:tab w:val="left" w:pos="851"/>
        </w:tabs>
        <w:ind w:firstLine="851"/>
        <w:jc w:val="thaiDistribute"/>
        <w:rPr>
          <w:rFonts w:ascii="TH SarabunPSK" w:hAnsi="TH SarabunPSK" w:cs="TH SarabunPSK"/>
          <w:sz w:val="28"/>
          <w:szCs w:val="28"/>
          <w:u w:val="single"/>
        </w:rPr>
      </w:pPr>
      <w:r w:rsidRPr="00247A46">
        <w:rPr>
          <w:rFonts w:ascii="TH SarabunPSK" w:hAnsi="TH SarabunPSK" w:cs="TH SarabunPSK"/>
          <w:sz w:val="28"/>
          <w:szCs w:val="28"/>
          <w:u w:val="single"/>
          <w:cs/>
        </w:rPr>
        <w:t xml:space="preserve">ตัวอย่างการคำนวณคะแนนความพึงพอใจ </w:t>
      </w:r>
    </w:p>
    <w:p w14:paraId="5F2E4692" w14:textId="77777777" w:rsidR="00292BEE" w:rsidRPr="00247A46" w:rsidRDefault="00292BEE" w:rsidP="00292BEE">
      <w:pPr>
        <w:tabs>
          <w:tab w:val="left" w:pos="284"/>
          <w:tab w:val="left" w:pos="426"/>
          <w:tab w:val="left" w:pos="851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247A46">
        <w:rPr>
          <w:rFonts w:ascii="TH SarabunPSK" w:hAnsi="TH SarabunPSK" w:cs="TH SarabunPSK"/>
          <w:sz w:val="28"/>
          <w:szCs w:val="28"/>
          <w:cs/>
        </w:rPr>
        <w:t xml:space="preserve">     </w:t>
      </w:r>
      <w:r w:rsidRPr="00247A46">
        <w:rPr>
          <w:rFonts w:ascii="TH SarabunPSK" w:hAnsi="TH SarabunPSK" w:cs="TH SarabunPSK"/>
          <w:sz w:val="28"/>
          <w:szCs w:val="28"/>
          <w:cs/>
        </w:rPr>
        <w:tab/>
      </w:r>
      <w:r w:rsidRPr="00247A46">
        <w:rPr>
          <w:rFonts w:ascii="TH SarabunPSK" w:hAnsi="TH SarabunPSK" w:cs="TH SarabunPSK"/>
          <w:sz w:val="28"/>
          <w:szCs w:val="28"/>
          <w:cs/>
        </w:rPr>
        <w:tab/>
      </w:r>
      <w:r w:rsidRPr="00247A46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สมมติ</w:t>
      </w:r>
      <w:r w:rsidR="00E1017C" w:rsidRPr="00247A4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247A46">
        <w:rPr>
          <w:rFonts w:ascii="TH SarabunPSK" w:hAnsi="TH SarabunPSK" w:cs="TH SarabunPSK"/>
          <w:sz w:val="28"/>
          <w:szCs w:val="28"/>
          <w:cs/>
        </w:rPr>
        <w:t xml:space="preserve">คะแนนเต็มของชุดแบบสอบถามในส่วนของความพึงพอใจ เท่ากับ 50 คะแนน </w:t>
      </w:r>
    </w:p>
    <w:p w14:paraId="0D562A3B" w14:textId="77777777" w:rsidR="00292BEE" w:rsidRPr="00247A46" w:rsidRDefault="00292BEE" w:rsidP="00292BEE">
      <w:pPr>
        <w:tabs>
          <w:tab w:val="left" w:pos="284"/>
          <w:tab w:val="left" w:pos="426"/>
          <w:tab w:val="left" w:pos="851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247A46">
        <w:rPr>
          <w:rFonts w:ascii="TH SarabunPSK" w:hAnsi="TH SarabunPSK" w:cs="TH SarabunPSK"/>
          <w:sz w:val="28"/>
          <w:szCs w:val="28"/>
          <w:cs/>
        </w:rPr>
        <w:t xml:space="preserve">   </w:t>
      </w:r>
      <w:r w:rsidRPr="00247A46">
        <w:rPr>
          <w:rFonts w:ascii="TH SarabunPSK" w:hAnsi="TH SarabunPSK" w:cs="TH SarabunPSK"/>
          <w:sz w:val="28"/>
          <w:szCs w:val="28"/>
          <w:cs/>
        </w:rPr>
        <w:tab/>
      </w:r>
      <w:r w:rsidRPr="00247A46">
        <w:rPr>
          <w:rFonts w:ascii="TH SarabunPSK" w:hAnsi="TH SarabunPSK" w:cs="TH SarabunPSK"/>
          <w:sz w:val="28"/>
          <w:szCs w:val="28"/>
          <w:cs/>
        </w:rPr>
        <w:tab/>
      </w:r>
      <w:r w:rsidRPr="00247A46">
        <w:rPr>
          <w:rFonts w:ascii="TH SarabunPSK" w:hAnsi="TH SarabunPSK" w:cs="TH SarabunPSK"/>
          <w:sz w:val="28"/>
          <w:szCs w:val="28"/>
          <w:cs/>
        </w:rPr>
        <w:tab/>
        <w:t xml:space="preserve">คะแนนความพึงพอใจที่อยู่ในระดับสูง   </w:t>
      </w:r>
      <w:r w:rsidRPr="00247A46">
        <w:rPr>
          <w:rFonts w:ascii="TH SarabunPSK" w:hAnsi="TH SarabunPSK" w:cs="TH SarabunPSK"/>
          <w:sz w:val="28"/>
          <w:szCs w:val="28"/>
        </w:rPr>
        <w:t xml:space="preserve">=     </w:t>
      </w:r>
      <w:r w:rsidRPr="00247A46">
        <w:rPr>
          <w:rFonts w:ascii="TH SarabunPSK" w:hAnsi="TH SarabunPSK" w:cs="TH SarabunPSK"/>
          <w:sz w:val="28"/>
          <w:szCs w:val="28"/>
          <w:u w:val="single"/>
          <w:cs/>
        </w:rPr>
        <w:t>50</w:t>
      </w:r>
      <w:r w:rsidRPr="00247A46">
        <w:rPr>
          <w:rFonts w:ascii="TH SarabunPSK" w:hAnsi="TH SarabunPSK" w:cs="TH SarabunPSK"/>
          <w:sz w:val="28"/>
          <w:szCs w:val="28"/>
          <w:u w:val="single"/>
        </w:rPr>
        <w:t xml:space="preserve"> x 8</w:t>
      </w:r>
      <w:r w:rsidR="001367E9">
        <w:rPr>
          <w:rFonts w:ascii="TH SarabunPSK" w:hAnsi="TH SarabunPSK" w:cs="TH SarabunPSK"/>
          <w:sz w:val="28"/>
          <w:szCs w:val="28"/>
          <w:u w:val="single"/>
        </w:rPr>
        <w:t>6</w:t>
      </w:r>
      <w:r w:rsidRPr="00247A46">
        <w:rPr>
          <w:rFonts w:ascii="TH SarabunPSK" w:hAnsi="TH SarabunPSK" w:cs="TH SarabunPSK"/>
          <w:sz w:val="28"/>
          <w:szCs w:val="28"/>
        </w:rPr>
        <w:t xml:space="preserve"> =  4</w:t>
      </w:r>
      <w:r w:rsidRPr="00247A46">
        <w:rPr>
          <w:rFonts w:ascii="TH SarabunPSK" w:hAnsi="TH SarabunPSK" w:cs="TH SarabunPSK"/>
          <w:sz w:val="28"/>
          <w:szCs w:val="28"/>
          <w:cs/>
        </w:rPr>
        <w:t>3</w:t>
      </w:r>
      <w:r w:rsidRPr="00247A46">
        <w:rPr>
          <w:rFonts w:ascii="TH SarabunPSK" w:hAnsi="TH SarabunPSK" w:cs="TH SarabunPSK"/>
          <w:sz w:val="28"/>
          <w:szCs w:val="28"/>
        </w:rPr>
        <w:t xml:space="preserve"> </w:t>
      </w:r>
      <w:r w:rsidRPr="00247A46">
        <w:rPr>
          <w:rFonts w:ascii="TH SarabunPSK" w:hAnsi="TH SarabunPSK" w:cs="TH SarabunPSK"/>
          <w:sz w:val="28"/>
          <w:szCs w:val="28"/>
          <w:cs/>
        </w:rPr>
        <w:t>คะแนน</w:t>
      </w:r>
    </w:p>
    <w:p w14:paraId="3D9ECF15" w14:textId="77777777" w:rsidR="00292BEE" w:rsidRPr="00247A46" w:rsidRDefault="00292BEE" w:rsidP="00292BEE">
      <w:pPr>
        <w:tabs>
          <w:tab w:val="left" w:pos="284"/>
          <w:tab w:val="left" w:pos="426"/>
          <w:tab w:val="left" w:pos="851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247A46">
        <w:rPr>
          <w:rFonts w:ascii="TH SarabunPSK" w:hAnsi="TH SarabunPSK" w:cs="TH SarabunPSK"/>
          <w:sz w:val="28"/>
          <w:szCs w:val="28"/>
        </w:rPr>
        <w:t xml:space="preserve">                                      </w:t>
      </w:r>
      <w:r w:rsidR="001367E9">
        <w:rPr>
          <w:rFonts w:ascii="TH SarabunPSK" w:hAnsi="TH SarabunPSK" w:cs="TH SarabunPSK"/>
          <w:sz w:val="28"/>
          <w:szCs w:val="28"/>
        </w:rPr>
        <w:t xml:space="preserve">                            </w:t>
      </w:r>
      <w:r w:rsidRPr="00247A46">
        <w:rPr>
          <w:rFonts w:ascii="TH SarabunPSK" w:hAnsi="TH SarabunPSK" w:cs="TH SarabunPSK"/>
          <w:sz w:val="28"/>
          <w:szCs w:val="28"/>
        </w:rPr>
        <w:t>100</w:t>
      </w:r>
    </w:p>
    <w:p w14:paraId="107B3492" w14:textId="77777777" w:rsidR="00292BEE" w:rsidRDefault="00292BEE" w:rsidP="00292BEE">
      <w:pPr>
        <w:tabs>
          <w:tab w:val="left" w:pos="284"/>
          <w:tab w:val="left" w:pos="426"/>
          <w:tab w:val="left" w:pos="851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247A46">
        <w:rPr>
          <w:rFonts w:ascii="TH SarabunPSK" w:hAnsi="TH SarabunPSK" w:cs="TH SarabunPSK"/>
          <w:sz w:val="28"/>
          <w:szCs w:val="28"/>
        </w:rPr>
        <w:t xml:space="preserve">    </w:t>
      </w:r>
      <w:r w:rsidRPr="00247A46">
        <w:rPr>
          <w:rFonts w:ascii="TH SarabunPSK" w:hAnsi="TH SarabunPSK" w:cs="TH SarabunPSK"/>
          <w:sz w:val="28"/>
          <w:szCs w:val="28"/>
          <w:cs/>
        </w:rPr>
        <w:tab/>
        <w:t xml:space="preserve">  </w:t>
      </w:r>
      <w:r w:rsidRPr="00247A46">
        <w:rPr>
          <w:rFonts w:ascii="TH SarabunPSK" w:hAnsi="TH SarabunPSK" w:cs="TH SarabunPSK"/>
          <w:sz w:val="28"/>
          <w:szCs w:val="28"/>
          <w:cs/>
        </w:rPr>
        <w:tab/>
      </w:r>
      <w:r w:rsidRPr="00247A46">
        <w:rPr>
          <w:rFonts w:ascii="TH SarabunPSK" w:hAnsi="TH SarabunPSK" w:cs="TH SarabunPSK"/>
          <w:sz w:val="28"/>
          <w:szCs w:val="28"/>
          <w:cs/>
        </w:rPr>
        <w:tab/>
        <w:t>ดังนั้น</w:t>
      </w:r>
      <w:r w:rsidRPr="00247A46">
        <w:rPr>
          <w:rFonts w:ascii="TH SarabunPSK" w:hAnsi="TH SarabunPSK" w:cs="TH SarabunPSK"/>
          <w:sz w:val="28"/>
          <w:szCs w:val="28"/>
        </w:rPr>
        <w:t xml:space="preserve"> </w:t>
      </w:r>
      <w:r w:rsidRPr="00247A46">
        <w:rPr>
          <w:rFonts w:ascii="TH SarabunPSK" w:hAnsi="TH SarabunPSK" w:cs="TH SarabunPSK"/>
          <w:sz w:val="28"/>
          <w:szCs w:val="28"/>
          <w:cs/>
        </w:rPr>
        <w:t xml:space="preserve"> คะแนนความพึงพอใจที่อยู่ในระดับสูง คือตั้งแต่  </w:t>
      </w:r>
      <w:r w:rsidRPr="00247A46">
        <w:rPr>
          <w:rFonts w:ascii="TH SarabunPSK" w:hAnsi="TH SarabunPSK" w:cs="TH SarabunPSK"/>
          <w:sz w:val="28"/>
          <w:szCs w:val="28"/>
        </w:rPr>
        <w:t xml:space="preserve">43 </w:t>
      </w:r>
      <w:r w:rsidRPr="00247A46">
        <w:rPr>
          <w:rFonts w:ascii="TH SarabunPSK" w:hAnsi="TH SarabunPSK" w:cs="TH SarabunPSK"/>
          <w:sz w:val="28"/>
          <w:szCs w:val="28"/>
          <w:cs/>
        </w:rPr>
        <w:t>คะแนนขึ้นไป</w:t>
      </w:r>
    </w:p>
    <w:p w14:paraId="619C73A5" w14:textId="77777777" w:rsidR="00994868" w:rsidRPr="00247A46" w:rsidRDefault="00994868" w:rsidP="00292BEE">
      <w:pPr>
        <w:tabs>
          <w:tab w:val="left" w:pos="284"/>
          <w:tab w:val="left" w:pos="426"/>
          <w:tab w:val="left" w:pos="851"/>
        </w:tabs>
        <w:jc w:val="thaiDistribute"/>
        <w:rPr>
          <w:rFonts w:ascii="TH SarabunPSK" w:hAnsi="TH SarabunPSK" w:cs="TH SarabunPSK"/>
          <w:sz w:val="28"/>
          <w:szCs w:val="28"/>
        </w:rPr>
      </w:pPr>
    </w:p>
    <w:p w14:paraId="4A0D5A08" w14:textId="77777777" w:rsidR="00292BEE" w:rsidRPr="00247A46" w:rsidRDefault="00292BEE" w:rsidP="00292BEE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7D43BD9E" w14:textId="77777777" w:rsidR="00242008" w:rsidRPr="00247A46" w:rsidRDefault="006371EF" w:rsidP="00292BEE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47A46">
        <w:rPr>
          <w:rFonts w:ascii="TH SarabunPSK" w:hAnsi="TH SarabunPSK" w:cs="TH SarabunPSK"/>
          <w:b/>
          <w:bCs/>
          <w:sz w:val="28"/>
          <w:szCs w:val="28"/>
        </w:rPr>
        <w:lastRenderedPageBreak/>
        <w:t xml:space="preserve">7. </w:t>
      </w:r>
      <w:r w:rsidR="00292BEE" w:rsidRPr="00247A46">
        <w:rPr>
          <w:rFonts w:ascii="TH SarabunPSK" w:hAnsi="TH SarabunPSK" w:cs="TH SarabunPSK"/>
          <w:b/>
          <w:bCs/>
          <w:sz w:val="28"/>
          <w:szCs w:val="28"/>
          <w:cs/>
        </w:rPr>
        <w:t>เงื่อนไข</w:t>
      </w:r>
      <w:r w:rsidR="00B46179"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ของตัวชี้วัด  </w:t>
      </w:r>
      <w:r w:rsidR="00292BEE" w:rsidRPr="00247A46">
        <w:rPr>
          <w:rFonts w:ascii="TH SarabunPSK" w:hAnsi="TH SarabunPSK" w:cs="TH SarabunPSK"/>
          <w:b/>
          <w:bCs/>
          <w:sz w:val="28"/>
          <w:szCs w:val="28"/>
          <w:cs/>
        </w:rPr>
        <w:t>:</w:t>
      </w:r>
      <w:r w:rsidR="002340CD" w:rsidRPr="00247A4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F8698B" w:rsidRPr="00247A46">
        <w:rPr>
          <w:rFonts w:ascii="TH SarabunPSK" w:hAnsi="TH SarabunPSK" w:cs="TH SarabunPSK"/>
          <w:b/>
          <w:bCs/>
          <w:sz w:val="28"/>
          <w:szCs w:val="28"/>
        </w:rPr>
        <w:t>-</w:t>
      </w:r>
    </w:p>
    <w:p w14:paraId="2ACE5900" w14:textId="77777777" w:rsidR="00292BEE" w:rsidRPr="00247A46" w:rsidRDefault="002D46CD" w:rsidP="00DD56C4">
      <w:pPr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>8</w:t>
      </w:r>
      <w:r w:rsidR="00852697" w:rsidRPr="00247A46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E066DB"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247A46">
        <w:rPr>
          <w:rFonts w:ascii="TH SarabunPSK" w:hAnsi="TH SarabunPSK" w:cs="TH SarabunPSK"/>
          <w:b/>
          <w:bCs/>
          <w:sz w:val="28"/>
          <w:szCs w:val="28"/>
          <w:cs/>
        </w:rPr>
        <w:t>ข้อมูลพื้นฐาน</w:t>
      </w:r>
      <w:r w:rsidR="00CB6207" w:rsidRPr="00247A46">
        <w:rPr>
          <w:rFonts w:ascii="TH SarabunPSK" w:hAnsi="TH SarabunPSK" w:cs="TH SarabunPSK"/>
          <w:b/>
          <w:bCs/>
          <w:sz w:val="28"/>
          <w:szCs w:val="28"/>
          <w:cs/>
        </w:rPr>
        <w:t>ประกอบตัวชี้วัด</w:t>
      </w:r>
      <w:r w:rsidR="00DA6968"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247A46">
        <w:rPr>
          <w:rFonts w:ascii="TH SarabunPSK" w:hAnsi="TH SarabunPSK" w:cs="TH SarabunPSK"/>
          <w:b/>
          <w:bCs/>
          <w:sz w:val="28"/>
          <w:szCs w:val="28"/>
        </w:rPr>
        <w:t>:</w:t>
      </w:r>
      <w:r w:rsidR="00EF4DFE" w:rsidRPr="00247A4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3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6"/>
        <w:gridCol w:w="1309"/>
        <w:gridCol w:w="1744"/>
        <w:gridCol w:w="1887"/>
        <w:gridCol w:w="1734"/>
      </w:tblGrid>
      <w:tr w:rsidR="00DD56C4" w:rsidRPr="00247A46" w14:paraId="7F48346E" w14:textId="77777777" w:rsidTr="00DD56C4">
        <w:trPr>
          <w:trHeight w:val="367"/>
        </w:trPr>
        <w:tc>
          <w:tcPr>
            <w:tcW w:w="1513" w:type="pct"/>
            <w:vMerge w:val="restart"/>
            <w:tcBorders>
              <w:right w:val="nil"/>
            </w:tcBorders>
            <w:shd w:val="clear" w:color="auto" w:fill="BFBFBF" w:themeFill="background1" w:themeFillShade="BF"/>
            <w:vAlign w:val="center"/>
          </w:tcPr>
          <w:p w14:paraId="49391F8E" w14:textId="77777777" w:rsidR="00DD56C4" w:rsidRPr="00247A46" w:rsidRDefault="00DD56C4" w:rsidP="00DD56C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</w:pPr>
            <w:r w:rsidRPr="00247A4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  <w:r w:rsidRPr="00247A4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84" w:type="pct"/>
            <w:vMerge w:val="restart"/>
            <w:shd w:val="clear" w:color="auto" w:fill="BFBFBF" w:themeFill="background1" w:themeFillShade="BF"/>
            <w:vAlign w:val="center"/>
          </w:tcPr>
          <w:p w14:paraId="2F7C5A29" w14:textId="77777777" w:rsidR="00DD56C4" w:rsidRPr="00BC792A" w:rsidRDefault="00DD56C4" w:rsidP="00DD56C4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หน่วยวัด</w:t>
            </w:r>
          </w:p>
        </w:tc>
        <w:tc>
          <w:tcPr>
            <w:tcW w:w="2803" w:type="pct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9BACFD" w14:textId="77777777" w:rsidR="00DD56C4" w:rsidRPr="00D4501B" w:rsidRDefault="00DD56C4" w:rsidP="00DD56C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D4501B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ผลการดำเนินงาน</w:t>
            </w:r>
            <w:r w:rsidRPr="00D4501B">
              <w:rPr>
                <w:rFonts w:ascii="TH SarabunPSK" w:hAnsi="TH SarabunPSK" w:cs="TH SarabunPSK" w:hint="cs"/>
                <w:b/>
                <w:bCs/>
                <w:sz w:val="24"/>
                <w:szCs w:val="28"/>
                <w:cs/>
              </w:rPr>
              <w:t>ในอดีต</w:t>
            </w:r>
            <w:r w:rsidRPr="00D4501B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ปีงบประมาณ</w:t>
            </w:r>
            <w:r w:rsidRPr="00D4501B">
              <w:rPr>
                <w:rFonts w:ascii="TH SarabunPSK" w:hAnsi="TH SarabunPSK" w:cs="TH SarabunPSK" w:hint="cs"/>
                <w:b/>
                <w:bCs/>
                <w:sz w:val="24"/>
                <w:szCs w:val="28"/>
                <w:cs/>
              </w:rPr>
              <w:t xml:space="preserve"> พ.ศ.</w:t>
            </w:r>
          </w:p>
        </w:tc>
      </w:tr>
      <w:tr w:rsidR="00994868" w:rsidRPr="00247A46" w14:paraId="59D0C20A" w14:textId="77777777" w:rsidTr="00CF5DAE">
        <w:trPr>
          <w:trHeight w:val="367"/>
        </w:trPr>
        <w:tc>
          <w:tcPr>
            <w:tcW w:w="1513" w:type="pct"/>
            <w:vMerge/>
            <w:tcBorders>
              <w:right w:val="nil"/>
            </w:tcBorders>
            <w:shd w:val="clear" w:color="auto" w:fill="BFBFBF" w:themeFill="background1" w:themeFillShade="BF"/>
            <w:vAlign w:val="center"/>
          </w:tcPr>
          <w:p w14:paraId="10106DF4" w14:textId="77777777" w:rsidR="00994868" w:rsidRPr="00247A46" w:rsidRDefault="00994868" w:rsidP="0099486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84" w:type="pct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156E535" w14:textId="77777777" w:rsidR="00994868" w:rsidRPr="00247A46" w:rsidRDefault="00994868" w:rsidP="0099486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A40B9A" w14:textId="77777777" w:rsidR="00994868" w:rsidRPr="00247A46" w:rsidRDefault="00994868" w:rsidP="0099486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</w:t>
            </w:r>
            <w:r w:rsidRPr="00247A4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2561</w:t>
            </w:r>
          </w:p>
        </w:tc>
        <w:tc>
          <w:tcPr>
            <w:tcW w:w="98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5DFB9E" w14:textId="77777777" w:rsidR="00994868" w:rsidRPr="00247A46" w:rsidRDefault="00994868" w:rsidP="0099486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</w:t>
            </w:r>
            <w:r w:rsidRPr="00247A4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58AD316" w14:textId="77777777" w:rsidR="00994868" w:rsidRPr="00247A46" w:rsidRDefault="00994868" w:rsidP="0099486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</w:t>
            </w:r>
            <w:r w:rsidRPr="00247A4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</w:tr>
      <w:tr w:rsidR="00994868" w:rsidRPr="00247A46" w14:paraId="02A102CF" w14:textId="77777777" w:rsidTr="00CF5DAE">
        <w:trPr>
          <w:trHeight w:val="236"/>
        </w:trPr>
        <w:tc>
          <w:tcPr>
            <w:tcW w:w="1513" w:type="pct"/>
          </w:tcPr>
          <w:p w14:paraId="38B0EBAD" w14:textId="77777777" w:rsidR="00994868" w:rsidRPr="00247A46" w:rsidRDefault="00994868" w:rsidP="0099486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47A46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ร้อยละของประชาชนกลุ่มเป้าหมาย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      </w:t>
            </w:r>
            <w:r w:rsidRPr="00247A46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มีความพึงพอ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ใจ</w:t>
            </w:r>
            <w:r w:rsidRPr="00247A46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 xml:space="preserve">ต่อการบริการรักษา ฟื้นฟูสภาพเฉพาะโรคติดต่อสำคัญ 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          </w:t>
            </w:r>
            <w:r w:rsidRPr="00247A46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โรคอุบัติใหม่ และภัยสุขภาพ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64E10DB" w14:textId="77777777" w:rsidR="00994868" w:rsidRPr="00247A46" w:rsidRDefault="00994868" w:rsidP="0099486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47A46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</w:p>
        </w:tc>
        <w:tc>
          <w:tcPr>
            <w:tcW w:w="91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8690" w14:textId="77777777" w:rsidR="00994868" w:rsidRPr="00247A46" w:rsidRDefault="00994868" w:rsidP="0099486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87.48</w:t>
            </w:r>
          </w:p>
        </w:tc>
        <w:tc>
          <w:tcPr>
            <w:tcW w:w="98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C1675" w14:textId="77777777" w:rsidR="00994868" w:rsidRPr="00247A46" w:rsidRDefault="00994868" w:rsidP="0099486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88.69</w:t>
            </w:r>
          </w:p>
        </w:tc>
        <w:tc>
          <w:tcPr>
            <w:tcW w:w="906" w:type="pct"/>
            <w:tcBorders>
              <w:bottom w:val="single" w:sz="4" w:space="0" w:color="auto"/>
              <w:right w:val="single" w:sz="4" w:space="0" w:color="auto"/>
            </w:tcBorders>
          </w:tcPr>
          <w:p w14:paraId="6E565FAB" w14:textId="77777777" w:rsidR="00994868" w:rsidRPr="00247A46" w:rsidRDefault="00994868" w:rsidP="0099486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88.38</w:t>
            </w:r>
          </w:p>
        </w:tc>
      </w:tr>
    </w:tbl>
    <w:p w14:paraId="75F57106" w14:textId="77777777" w:rsidR="008C028A" w:rsidRPr="00CA72BE" w:rsidRDefault="008C028A" w:rsidP="008C028A">
      <w:pPr>
        <w:spacing w:before="240"/>
        <w:ind w:right="1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D4501B">
        <w:rPr>
          <w:rFonts w:ascii="TH SarabunPSK" w:hAnsi="TH SarabunPSK" w:cs="TH SarabunPSK"/>
          <w:b/>
          <w:bCs/>
          <w:sz w:val="28"/>
          <w:szCs w:val="28"/>
          <w:cs/>
        </w:rPr>
        <w:t>9. รายละเอียด</w:t>
      </w: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การดำเนินการ</w:t>
      </w:r>
      <w:r w:rsidRPr="00CA72BE">
        <w:rPr>
          <w:rFonts w:ascii="TH SarabunPSK" w:hAnsi="TH SarabunPSK" w:cs="TH SarabunPSK"/>
          <w:sz w:val="28"/>
          <w:szCs w:val="28"/>
          <w:cs/>
        </w:rPr>
        <w:t xml:space="preserve">  </w:t>
      </w:r>
      <w:r w:rsidRPr="00CA72BE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Pr="00CA72BE">
        <w:rPr>
          <w:rFonts w:ascii="TH SarabunPSK" w:hAnsi="TH SarabunPSK" w:cs="TH SarabunPSK"/>
          <w:sz w:val="28"/>
          <w:szCs w:val="28"/>
          <w:cs/>
        </w:rPr>
        <w:t xml:space="preserve">  </w:t>
      </w:r>
      <w:r w:rsidRPr="00CA72BE">
        <w:rPr>
          <w:rFonts w:ascii="TH SarabunPSK" w:hAnsi="TH SarabunPSK" w:cs="TH SarabunPSK"/>
          <w:b/>
          <w:bCs/>
          <w:sz w:val="28"/>
          <w:szCs w:val="28"/>
        </w:rPr>
        <w:t>-</w:t>
      </w:r>
    </w:p>
    <w:p w14:paraId="63FDEB5D" w14:textId="77777777" w:rsidR="008C028A" w:rsidRPr="001D4475" w:rsidRDefault="008C028A" w:rsidP="008C028A">
      <w:pPr>
        <w:tabs>
          <w:tab w:val="left" w:pos="426"/>
        </w:tabs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1D4475">
        <w:rPr>
          <w:rFonts w:ascii="TH SarabunPSK" w:hAnsi="TH SarabunPSK" w:cs="TH SarabunPSK"/>
          <w:b/>
          <w:bCs/>
          <w:sz w:val="28"/>
          <w:szCs w:val="28"/>
        </w:rPr>
        <w:t>10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 xml:space="preserve">. </w:t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ab/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เป้าหมาย</w:t>
      </w:r>
      <w:r w:rsidRPr="001D447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 xml:space="preserve">: </w:t>
      </w:r>
    </w:p>
    <w:p w14:paraId="1F3B4D31" w14:textId="77777777" w:rsidR="008C028A" w:rsidRPr="001D4475" w:rsidRDefault="008C028A" w:rsidP="008C028A">
      <w:pPr>
        <w:tabs>
          <w:tab w:val="left" w:pos="709"/>
        </w:tabs>
        <w:rPr>
          <w:rFonts w:ascii="TH SarabunPSK" w:hAnsi="TH SarabunPSK" w:cs="TH SarabunPSK"/>
          <w:b/>
          <w:bCs/>
          <w:sz w:val="28"/>
          <w:szCs w:val="28"/>
          <w:cs/>
        </w:rPr>
      </w:pP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10.1 เป้าหมายภาพรวม : </w:t>
      </w:r>
      <w:r w:rsidRPr="00D51C54">
        <w:rPr>
          <w:rFonts w:ascii="TH SarabunPSK" w:hAnsi="TH SarabunPSK" w:cs="TH SarabunPSK" w:hint="cs"/>
          <w:sz w:val="28"/>
          <w:szCs w:val="28"/>
          <w:cs/>
        </w:rPr>
        <w:t>ร้อยละ 86</w:t>
      </w:r>
    </w:p>
    <w:p w14:paraId="410D14B0" w14:textId="77777777" w:rsidR="008C028A" w:rsidRDefault="008C028A" w:rsidP="008C028A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>10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 xml:space="preserve">2 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เป้าหมายรายเดือน</w:t>
      </w:r>
      <w:r w:rsidRPr="001D447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:</w:t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 xml:space="preserve">  -</w:t>
      </w:r>
    </w:p>
    <w:p w14:paraId="2DDF6D25" w14:textId="77777777" w:rsidR="002D46CD" w:rsidRPr="00247A46" w:rsidRDefault="002D46CD" w:rsidP="008C028A">
      <w:pPr>
        <w:spacing w:before="240"/>
        <w:ind w:right="17"/>
        <w:jc w:val="thaiDistribute"/>
        <w:rPr>
          <w:rFonts w:ascii="TH SarabunPSK" w:hAnsi="TH SarabunPSK" w:cs="TH SarabunPSK"/>
          <w:sz w:val="28"/>
          <w:szCs w:val="28"/>
        </w:rPr>
      </w:pP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>11</w:t>
      </w:r>
      <w:r w:rsidR="00852697" w:rsidRPr="00247A46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แหล่งข้อมูล/วิธีการจัดเก็บข้อมูล </w:t>
      </w:r>
      <w:r w:rsidRPr="00247A46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</w:p>
    <w:p w14:paraId="6F6AE9AC" w14:textId="77777777" w:rsidR="00292BEE" w:rsidRPr="00247A46" w:rsidRDefault="00292BEE" w:rsidP="00292BEE">
      <w:pPr>
        <w:rPr>
          <w:rFonts w:ascii="TH SarabunPSK" w:hAnsi="TH SarabunPSK" w:cs="TH SarabunPSK"/>
          <w:b/>
          <w:bCs/>
          <w:sz w:val="28"/>
          <w:szCs w:val="28"/>
        </w:rPr>
      </w:pP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ab/>
        <w:t>1) หน่วยงานดำเนินการ</w:t>
      </w:r>
    </w:p>
    <w:p w14:paraId="73936564" w14:textId="77777777" w:rsidR="00292BEE" w:rsidRPr="00247A46" w:rsidRDefault="00292BEE" w:rsidP="00292BEE">
      <w:pPr>
        <w:jc w:val="thaiDistribute"/>
        <w:rPr>
          <w:rFonts w:ascii="TH SarabunPSK" w:hAnsi="TH SarabunPSK" w:cs="TH SarabunPSK"/>
          <w:spacing w:val="-6"/>
          <w:sz w:val="28"/>
          <w:szCs w:val="28"/>
          <w:cs/>
        </w:rPr>
      </w:pPr>
      <w:r w:rsidRPr="00247A46">
        <w:rPr>
          <w:rFonts w:ascii="TH SarabunPSK" w:hAnsi="TH SarabunPSK" w:cs="TH SarabunPSK"/>
          <w:sz w:val="28"/>
          <w:szCs w:val="28"/>
          <w:cs/>
        </w:rPr>
        <w:t xml:space="preserve">               </w:t>
      </w:r>
      <w:r w:rsidRPr="00247A46">
        <w:rPr>
          <w:rFonts w:ascii="TH SarabunPSK" w:hAnsi="TH SarabunPSK" w:cs="TH SarabunPSK"/>
          <w:spacing w:val="-6"/>
          <w:sz w:val="28"/>
          <w:szCs w:val="28"/>
          <w:cs/>
        </w:rPr>
        <w:t>1.1) สำรวจความพึงพอใจโดยใช้</w:t>
      </w:r>
      <w:r w:rsidRPr="00247A46">
        <w:rPr>
          <w:rFonts w:ascii="TH SarabunPSK" w:hAnsi="TH SarabunPSK" w:cs="TH SarabunPSK"/>
          <w:b/>
          <w:bCs/>
          <w:spacing w:val="-6"/>
          <w:sz w:val="28"/>
          <w:szCs w:val="28"/>
          <w:u w:val="single"/>
          <w:cs/>
        </w:rPr>
        <w:t xml:space="preserve">แบบประเมินกลางของกรมฯ (5 </w:t>
      </w:r>
      <w:r w:rsidRPr="00247A46">
        <w:rPr>
          <w:rFonts w:ascii="TH SarabunPSK" w:hAnsi="TH SarabunPSK" w:cs="TH SarabunPSK"/>
          <w:b/>
          <w:bCs/>
          <w:spacing w:val="-6"/>
          <w:sz w:val="28"/>
          <w:szCs w:val="28"/>
          <w:u w:val="single"/>
        </w:rPr>
        <w:t>Scale</w:t>
      </w:r>
      <w:r w:rsidRPr="00247A46">
        <w:rPr>
          <w:rFonts w:ascii="TH SarabunPSK" w:hAnsi="TH SarabunPSK" w:cs="TH SarabunPSK"/>
          <w:b/>
          <w:bCs/>
          <w:spacing w:val="-6"/>
          <w:sz w:val="28"/>
          <w:szCs w:val="28"/>
          <w:u w:val="single"/>
          <w:cs/>
        </w:rPr>
        <w:t xml:space="preserve">) </w:t>
      </w:r>
      <w:r w:rsidRPr="00247A46">
        <w:rPr>
          <w:rFonts w:ascii="TH SarabunPSK" w:hAnsi="TH SarabunPSK" w:cs="TH SarabunPSK"/>
          <w:spacing w:val="-6"/>
          <w:sz w:val="28"/>
          <w:szCs w:val="28"/>
          <w:u w:val="single"/>
          <w:cs/>
        </w:rPr>
        <w:t>หรือ</w:t>
      </w:r>
      <w:r w:rsidRPr="00247A46">
        <w:rPr>
          <w:rFonts w:ascii="TH SarabunPSK" w:hAnsi="TH SarabunPSK" w:cs="TH SarabunPSK"/>
          <w:b/>
          <w:bCs/>
          <w:spacing w:val="-6"/>
          <w:sz w:val="28"/>
          <w:szCs w:val="28"/>
          <w:u w:val="single"/>
          <w:cs/>
        </w:rPr>
        <w:t>แบบประเมินที่หน่วยงานสร้างขึ้นเอง</w:t>
      </w:r>
      <w:r w:rsidR="00247A46">
        <w:rPr>
          <w:rFonts w:ascii="TH SarabunPSK" w:hAnsi="TH SarabunPSK" w:cs="TH SarabunPSK" w:hint="cs"/>
          <w:b/>
          <w:bCs/>
          <w:spacing w:val="-6"/>
          <w:sz w:val="28"/>
          <w:szCs w:val="28"/>
          <w:u w:val="single"/>
          <w:cs/>
        </w:rPr>
        <w:t xml:space="preserve"> </w:t>
      </w:r>
      <w:r w:rsidRPr="00247A46">
        <w:rPr>
          <w:rFonts w:ascii="TH SarabunPSK" w:hAnsi="TH SarabunPSK" w:cs="TH SarabunPSK"/>
          <w:spacing w:val="-6"/>
          <w:sz w:val="28"/>
          <w:szCs w:val="28"/>
          <w:cs/>
        </w:rPr>
        <w:t xml:space="preserve"> </w:t>
      </w:r>
      <w:r w:rsidR="008C028A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     </w:t>
      </w:r>
      <w:r w:rsidRPr="00247A46">
        <w:rPr>
          <w:rFonts w:ascii="TH SarabunPSK" w:hAnsi="TH SarabunPSK" w:cs="TH SarabunPSK"/>
          <w:spacing w:val="-6"/>
          <w:sz w:val="28"/>
          <w:szCs w:val="28"/>
          <w:cs/>
        </w:rPr>
        <w:t>ซึ่งควรพิจารณาในประเด็นสำคัญๆ ตามที่ระบุในนิยาม หรือตามบริบทของการบริการ โดยสุ่มเก็บข้อมูลจากประชาชน</w:t>
      </w:r>
      <w:r w:rsidRPr="00247A46">
        <w:rPr>
          <w:rFonts w:ascii="TH SarabunPSK" w:hAnsi="TH SarabunPSK" w:cs="TH SarabunPSK"/>
          <w:sz w:val="28"/>
          <w:szCs w:val="28"/>
          <w:cs/>
        </w:rPr>
        <w:t>กลุ่มเป้าหมาย</w:t>
      </w:r>
      <w:r w:rsidR="00247A46">
        <w:rPr>
          <w:rFonts w:ascii="TH SarabunPSK" w:hAnsi="TH SarabunPSK" w:cs="TH SarabunPSK" w:hint="cs"/>
          <w:sz w:val="28"/>
          <w:szCs w:val="28"/>
          <w:cs/>
        </w:rPr>
        <w:t xml:space="preserve">   </w:t>
      </w:r>
      <w:r w:rsidR="008C028A">
        <w:rPr>
          <w:rFonts w:ascii="TH SarabunPSK" w:hAnsi="TH SarabunPSK" w:cs="TH SarabunPSK" w:hint="cs"/>
          <w:sz w:val="28"/>
          <w:szCs w:val="28"/>
          <w:cs/>
        </w:rPr>
        <w:t xml:space="preserve">   </w:t>
      </w:r>
      <w:r w:rsidRPr="00247A46">
        <w:rPr>
          <w:rFonts w:ascii="TH SarabunPSK" w:hAnsi="TH SarabunPSK" w:cs="TH SarabunPSK"/>
          <w:sz w:val="28"/>
          <w:szCs w:val="28"/>
          <w:cs/>
        </w:rPr>
        <w:t>ที่ได้รับการบริการตรวจวินิจฉัย รักษาพยาบาล ฟื้นฟูสภาพเฉพาะโรคในกลุ่มโรคติดต่อสำคัญ</w:t>
      </w:r>
      <w:r w:rsidRPr="00247A46">
        <w:rPr>
          <w:rFonts w:ascii="TH SarabunPSK" w:hAnsi="TH SarabunPSK" w:cs="TH SarabunPSK"/>
          <w:sz w:val="28"/>
          <w:szCs w:val="28"/>
        </w:rPr>
        <w:t xml:space="preserve"> </w:t>
      </w:r>
      <w:r w:rsidRPr="00247A46">
        <w:rPr>
          <w:rFonts w:ascii="TH SarabunPSK" w:hAnsi="TH SarabunPSK" w:cs="TH SarabunPSK"/>
          <w:sz w:val="28"/>
          <w:szCs w:val="28"/>
          <w:cs/>
        </w:rPr>
        <w:t>โรคอุบัติ</w:t>
      </w:r>
      <w:r w:rsidRPr="00247A46">
        <w:rPr>
          <w:rFonts w:ascii="TH SarabunPSK" w:hAnsi="TH SarabunPSK" w:cs="TH SarabunPSK"/>
          <w:spacing w:val="-6"/>
          <w:sz w:val="28"/>
          <w:szCs w:val="28"/>
          <w:cs/>
        </w:rPr>
        <w:t>ใหม่และภัยสุขภาพ</w:t>
      </w:r>
      <w:r w:rsidR="00247A46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      </w:t>
      </w:r>
      <w:r w:rsidRPr="00247A46">
        <w:rPr>
          <w:rFonts w:ascii="TH SarabunPSK" w:hAnsi="TH SarabunPSK" w:cs="TH SarabunPSK"/>
          <w:spacing w:val="-6"/>
          <w:sz w:val="28"/>
          <w:szCs w:val="28"/>
          <w:cs/>
        </w:rPr>
        <w:t xml:space="preserve"> </w:t>
      </w:r>
      <w:r w:rsidR="008C028A">
        <w:rPr>
          <w:rFonts w:ascii="TH SarabunPSK" w:hAnsi="TH SarabunPSK" w:cs="TH SarabunPSK" w:hint="cs"/>
          <w:b/>
          <w:bCs/>
          <w:snapToGrid w:val="0"/>
          <w:spacing w:val="-6"/>
          <w:sz w:val="28"/>
          <w:szCs w:val="28"/>
          <w:cs/>
          <w:lang w:eastAsia="th-TH"/>
        </w:rPr>
        <w:t xml:space="preserve">       ที่</w:t>
      </w:r>
      <w:r w:rsidRPr="00247A46">
        <w:rPr>
          <w:rFonts w:ascii="TH SarabunPSK" w:hAnsi="TH SarabunPSK" w:cs="TH SarabunPSK"/>
          <w:b/>
          <w:bCs/>
          <w:snapToGrid w:val="0"/>
          <w:spacing w:val="-6"/>
          <w:sz w:val="28"/>
          <w:szCs w:val="28"/>
          <w:cs/>
          <w:lang w:eastAsia="th-TH"/>
        </w:rPr>
        <w:t xml:space="preserve">หน่วยงานดำเนินการใน </w:t>
      </w:r>
      <w:r w:rsidRPr="00247A46">
        <w:rPr>
          <w:rFonts w:ascii="TH SarabunPSK" w:hAnsi="TH SarabunPSK" w:cs="TH SarabunPSK"/>
          <w:b/>
          <w:bCs/>
          <w:snapToGrid w:val="0"/>
          <w:spacing w:val="-6"/>
          <w:sz w:val="28"/>
          <w:szCs w:val="28"/>
          <w:lang w:eastAsia="th-TH"/>
        </w:rPr>
        <w:t>SDA0411</w:t>
      </w:r>
      <w:r w:rsidRPr="00247A46">
        <w:rPr>
          <w:rFonts w:ascii="TH SarabunPSK" w:hAnsi="TH SarabunPSK" w:cs="TH SarabunPSK"/>
          <w:b/>
          <w:bCs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247A46">
        <w:rPr>
          <w:rFonts w:ascii="TH SarabunPSK" w:hAnsi="TH SarabunPSK" w:cs="TH SarabunPSK"/>
          <w:spacing w:val="-6"/>
          <w:sz w:val="28"/>
          <w:szCs w:val="28"/>
          <w:cs/>
        </w:rPr>
        <w:t xml:space="preserve">ปีละ 1 ครั้ง </w:t>
      </w:r>
      <w:r w:rsidRPr="00247A46">
        <w:rPr>
          <w:rFonts w:ascii="TH SarabunPSK" w:hAnsi="TH SarabunPSK" w:cs="TH SarabunPSK"/>
          <w:spacing w:val="-6"/>
          <w:sz w:val="28"/>
          <w:szCs w:val="28"/>
          <w:u w:val="single"/>
          <w:cs/>
        </w:rPr>
        <w:t>ในช่วงเวลาที่เหมาะสมกับการดำเนินงาน</w:t>
      </w:r>
    </w:p>
    <w:p w14:paraId="78A59B8B" w14:textId="77777777" w:rsidR="00292BEE" w:rsidRPr="00247A46" w:rsidRDefault="00292BEE" w:rsidP="00292BEE">
      <w:pPr>
        <w:jc w:val="thaiDistribute"/>
        <w:rPr>
          <w:rFonts w:ascii="TH SarabunPSK" w:hAnsi="TH SarabunPSK" w:cs="TH SarabunPSK"/>
          <w:spacing w:val="-4"/>
          <w:sz w:val="28"/>
          <w:szCs w:val="28"/>
        </w:rPr>
      </w:pPr>
      <w:r w:rsidRPr="00247A46">
        <w:rPr>
          <w:rFonts w:ascii="TH SarabunPSK" w:hAnsi="TH SarabunPSK" w:cs="TH SarabunPSK"/>
          <w:sz w:val="28"/>
          <w:szCs w:val="28"/>
          <w:cs/>
        </w:rPr>
        <w:t xml:space="preserve">  </w:t>
      </w:r>
      <w:r w:rsidRPr="00247A46">
        <w:rPr>
          <w:rFonts w:ascii="TH SarabunPSK" w:hAnsi="TH SarabunPSK" w:cs="TH SarabunPSK"/>
          <w:sz w:val="28"/>
          <w:szCs w:val="28"/>
          <w:cs/>
        </w:rPr>
        <w:tab/>
        <w:t xml:space="preserve">    1.2)</w:t>
      </w:r>
      <w:r w:rsidR="00E1017C" w:rsidRPr="00247A4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247A46">
        <w:rPr>
          <w:rFonts w:ascii="TH SarabunPSK" w:hAnsi="TH SarabunPSK" w:cs="TH SarabunPSK"/>
          <w:sz w:val="28"/>
          <w:szCs w:val="28"/>
          <w:cs/>
        </w:rPr>
        <w:t>สรุปผลการประเมินความพึงพอใจ</w:t>
      </w:r>
      <w:r w:rsidRPr="00247A46">
        <w:rPr>
          <w:rFonts w:ascii="TH SarabunPSK" w:hAnsi="TH SarabunPSK" w:cs="TH SarabunPSK"/>
          <w:spacing w:val="-4"/>
          <w:sz w:val="28"/>
          <w:szCs w:val="28"/>
          <w:cs/>
        </w:rPr>
        <w:t>ในประเด็นที่ประเมิน</w:t>
      </w:r>
    </w:p>
    <w:p w14:paraId="044D2B32" w14:textId="77777777" w:rsidR="00292BEE" w:rsidRPr="00247A46" w:rsidRDefault="00292BEE" w:rsidP="00292BEE">
      <w:pPr>
        <w:jc w:val="thaiDistribute"/>
        <w:rPr>
          <w:rFonts w:ascii="TH SarabunPSK" w:hAnsi="TH SarabunPSK" w:cs="TH SarabunPSK"/>
          <w:sz w:val="28"/>
          <w:szCs w:val="28"/>
        </w:rPr>
      </w:pPr>
      <w:r w:rsidRPr="00247A46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247A46">
        <w:rPr>
          <w:rFonts w:ascii="TH SarabunPSK" w:hAnsi="TH SarabunPSK" w:cs="TH SarabunPSK"/>
          <w:spacing w:val="-4"/>
          <w:sz w:val="28"/>
          <w:szCs w:val="28"/>
          <w:cs/>
        </w:rPr>
        <w:tab/>
        <w:t xml:space="preserve">    1.3) จัดทำแบบรายงาน </w:t>
      </w:r>
      <w:r w:rsidRPr="00247A46">
        <w:rPr>
          <w:rFonts w:ascii="TH SarabunPSK" w:hAnsi="TH SarabunPSK" w:cs="TH SarabunPSK"/>
          <w:spacing w:val="-4"/>
          <w:sz w:val="28"/>
          <w:szCs w:val="28"/>
        </w:rPr>
        <w:t xml:space="preserve">SAR </w:t>
      </w:r>
      <w:r w:rsidRPr="00247A46">
        <w:rPr>
          <w:rFonts w:ascii="TH SarabunPSK" w:hAnsi="TH SarabunPSK" w:cs="TH SarabunPSK"/>
          <w:sz w:val="28"/>
          <w:szCs w:val="28"/>
          <w:cs/>
        </w:rPr>
        <w:t xml:space="preserve">ในระบบบริหารจัดการเชิงยุทธศาสตร์ </w:t>
      </w:r>
      <w:r w:rsidRPr="00247A46">
        <w:rPr>
          <w:rFonts w:ascii="TH SarabunPSK" w:hAnsi="TH SarabunPSK" w:cs="TH SarabunPSK"/>
          <w:spacing w:val="-4"/>
          <w:sz w:val="28"/>
          <w:szCs w:val="28"/>
        </w:rPr>
        <w:t>Estimate</w:t>
      </w:r>
      <w:r w:rsidR="008C028A">
        <w:rPr>
          <w:rFonts w:ascii="TH SarabunPSK" w:hAnsi="TH SarabunPSK" w:cs="TH SarabunPSK"/>
          <w:spacing w:val="-4"/>
          <w:sz w:val="28"/>
          <w:szCs w:val="28"/>
        </w:rPr>
        <w:t xml:space="preserve">s </w:t>
      </w:r>
      <w:r w:rsidRPr="00247A46">
        <w:rPr>
          <w:rFonts w:ascii="TH SarabunPSK" w:hAnsi="TH SarabunPSK" w:cs="TH SarabunPSK"/>
          <w:spacing w:val="-4"/>
          <w:sz w:val="28"/>
          <w:szCs w:val="28"/>
        </w:rPr>
        <w:t>SM</w:t>
      </w:r>
      <w:r w:rsidR="001367E9">
        <w:rPr>
          <w:rFonts w:ascii="TH SarabunPSK" w:hAnsi="TH SarabunPSK" w:cs="TH SarabunPSK"/>
          <w:sz w:val="28"/>
          <w:szCs w:val="28"/>
          <w:cs/>
        </w:rPr>
        <w:t xml:space="preserve"> ภายในวันที่ 25 กันยายน 256</w:t>
      </w:r>
      <w:r w:rsidR="00994868">
        <w:rPr>
          <w:rFonts w:ascii="TH SarabunPSK" w:hAnsi="TH SarabunPSK" w:cs="TH SarabunPSK"/>
          <w:sz w:val="28"/>
          <w:szCs w:val="28"/>
        </w:rPr>
        <w:t>4</w:t>
      </w:r>
    </w:p>
    <w:p w14:paraId="1F7ECED8" w14:textId="77777777" w:rsidR="00292BEE" w:rsidRPr="00247A46" w:rsidRDefault="00292BEE" w:rsidP="00292BEE">
      <w:pPr>
        <w:jc w:val="thaiDistribute"/>
        <w:rPr>
          <w:rFonts w:ascii="TH SarabunPSK" w:hAnsi="TH SarabunPSK" w:cs="TH SarabunPSK"/>
          <w:spacing w:val="-4"/>
          <w:sz w:val="28"/>
          <w:szCs w:val="28"/>
          <w:cs/>
        </w:rPr>
      </w:pPr>
      <w:r w:rsidRPr="00247A46">
        <w:rPr>
          <w:rFonts w:ascii="TH SarabunPSK" w:hAnsi="TH SarabunPSK" w:cs="TH SarabunPSK"/>
          <w:sz w:val="28"/>
          <w:szCs w:val="28"/>
          <w:cs/>
        </w:rPr>
        <w:tab/>
      </w: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>2) กอง</w:t>
      </w:r>
      <w:r w:rsidR="00C60E03">
        <w:rPr>
          <w:rFonts w:ascii="TH SarabunPSK" w:hAnsi="TH SarabunPSK" w:cs="TH SarabunPSK" w:hint="cs"/>
          <w:b/>
          <w:bCs/>
          <w:sz w:val="28"/>
          <w:szCs w:val="28"/>
          <w:cs/>
        </w:rPr>
        <w:t>ยุทธศาสตร์และแผนงาน</w:t>
      </w:r>
      <w:r w:rsidRPr="00247A46">
        <w:rPr>
          <w:rFonts w:ascii="TH SarabunPSK" w:hAnsi="TH SarabunPSK" w:cs="TH SarabunPSK"/>
          <w:sz w:val="28"/>
          <w:szCs w:val="28"/>
          <w:cs/>
        </w:rPr>
        <w:t xml:space="preserve"> รวบรวมข้อมูลจากแบบรายงาน </w:t>
      </w:r>
      <w:r w:rsidRPr="00247A46">
        <w:rPr>
          <w:rFonts w:ascii="TH SarabunPSK" w:hAnsi="TH SarabunPSK" w:cs="TH SarabunPSK"/>
          <w:sz w:val="28"/>
          <w:szCs w:val="28"/>
        </w:rPr>
        <w:t xml:space="preserve">SAR </w:t>
      </w:r>
      <w:r w:rsidRPr="00247A46">
        <w:rPr>
          <w:rFonts w:ascii="TH SarabunPSK" w:hAnsi="TH SarabunPSK" w:cs="TH SarabunPSK"/>
          <w:sz w:val="28"/>
          <w:szCs w:val="28"/>
          <w:cs/>
        </w:rPr>
        <w:t>ของหน่วยงาน</w:t>
      </w:r>
      <w:r w:rsidRPr="00247A46">
        <w:rPr>
          <w:rFonts w:ascii="TH SarabunPSK" w:hAnsi="TH SarabunPSK" w:cs="TH SarabunPSK"/>
          <w:spacing w:val="-4"/>
          <w:sz w:val="28"/>
          <w:szCs w:val="28"/>
          <w:cs/>
        </w:rPr>
        <w:t xml:space="preserve"> จัดทำสรุปผลการดำเนินงานภาพรวม โดยรายงาน </w:t>
      </w:r>
      <w:r w:rsidRPr="00247A46">
        <w:rPr>
          <w:rFonts w:ascii="TH SarabunPSK" w:hAnsi="TH SarabunPSK" w:cs="TH SarabunPSK"/>
          <w:spacing w:val="-4"/>
          <w:sz w:val="28"/>
          <w:szCs w:val="28"/>
        </w:rPr>
        <w:t xml:space="preserve">SAR </w:t>
      </w:r>
      <w:r w:rsidRPr="00247A46">
        <w:rPr>
          <w:rFonts w:ascii="TH SarabunPSK" w:hAnsi="TH SarabunPSK" w:cs="TH SarabunPSK"/>
          <w:spacing w:val="-4"/>
          <w:sz w:val="28"/>
          <w:szCs w:val="28"/>
          <w:cs/>
        </w:rPr>
        <w:t>ในระบบ</w:t>
      </w:r>
      <w:r w:rsidRPr="00247A46">
        <w:rPr>
          <w:rFonts w:ascii="TH SarabunPSK" w:hAnsi="TH SarabunPSK" w:cs="TH SarabunPSK"/>
          <w:sz w:val="28"/>
          <w:szCs w:val="28"/>
          <w:cs/>
        </w:rPr>
        <w:t>บริหารจัดการเชิงยุทธศาสตร์</w:t>
      </w:r>
      <w:r w:rsidRPr="00247A46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247A46">
        <w:rPr>
          <w:rFonts w:ascii="TH SarabunPSK" w:hAnsi="TH SarabunPSK" w:cs="TH SarabunPSK"/>
          <w:spacing w:val="-4"/>
          <w:sz w:val="28"/>
          <w:szCs w:val="28"/>
        </w:rPr>
        <w:t>Estimate</w:t>
      </w:r>
      <w:r w:rsidR="008C028A">
        <w:rPr>
          <w:rFonts w:ascii="TH SarabunPSK" w:hAnsi="TH SarabunPSK" w:cs="TH SarabunPSK"/>
          <w:spacing w:val="-4"/>
          <w:sz w:val="28"/>
          <w:szCs w:val="28"/>
        </w:rPr>
        <w:t xml:space="preserve">s </w:t>
      </w:r>
      <w:r w:rsidRPr="00247A46">
        <w:rPr>
          <w:rFonts w:ascii="TH SarabunPSK" w:hAnsi="TH SarabunPSK" w:cs="TH SarabunPSK"/>
          <w:spacing w:val="-4"/>
          <w:sz w:val="28"/>
          <w:szCs w:val="28"/>
        </w:rPr>
        <w:t xml:space="preserve">SM </w:t>
      </w:r>
      <w:r w:rsidRPr="00247A46">
        <w:rPr>
          <w:rFonts w:ascii="TH SarabunPSK" w:hAnsi="TH SarabunPSK" w:cs="TH SarabunPSK"/>
          <w:spacing w:val="-4"/>
          <w:sz w:val="28"/>
          <w:szCs w:val="28"/>
          <w:cs/>
        </w:rPr>
        <w:t>และส่งสำนักงบประมา</w:t>
      </w:r>
      <w:r w:rsidR="00C60E03">
        <w:rPr>
          <w:rFonts w:ascii="TH SarabunPSK" w:hAnsi="TH SarabunPSK" w:cs="TH SarabunPSK"/>
          <w:spacing w:val="-4"/>
          <w:sz w:val="28"/>
          <w:szCs w:val="28"/>
          <w:cs/>
        </w:rPr>
        <w:t>ณ ภายใน 15 วันหลังสิ้นปีงบประมา</w:t>
      </w:r>
      <w:r w:rsidR="00C60E03">
        <w:rPr>
          <w:rFonts w:ascii="TH SarabunPSK" w:hAnsi="TH SarabunPSK" w:cs="TH SarabunPSK" w:hint="cs"/>
          <w:spacing w:val="-4"/>
          <w:sz w:val="28"/>
          <w:szCs w:val="28"/>
          <w:cs/>
        </w:rPr>
        <w:t>ณ</w:t>
      </w:r>
    </w:p>
    <w:p w14:paraId="5ED1F85A" w14:textId="77777777" w:rsidR="000F6D22" w:rsidRPr="00247A46" w:rsidRDefault="00852697" w:rsidP="00292BEE">
      <w:pPr>
        <w:tabs>
          <w:tab w:val="left" w:pos="2977"/>
        </w:tabs>
        <w:ind w:left="2977" w:hanging="297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>12.</w:t>
      </w:r>
      <w:r w:rsidR="000F6D22"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 ประชากรกลุ่มเป้าหมาย</w:t>
      </w:r>
      <w:r w:rsidR="00383CD7"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247A46">
        <w:rPr>
          <w:rFonts w:ascii="TH SarabunPSK" w:hAnsi="TH SarabunPSK" w:cs="TH SarabunPSK"/>
          <w:b/>
          <w:bCs/>
          <w:sz w:val="28"/>
          <w:szCs w:val="28"/>
        </w:rPr>
        <w:t>:</w:t>
      </w:r>
      <w:r w:rsidR="003F562E" w:rsidRPr="00247A4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38318444" w14:textId="77777777" w:rsidR="003F562E" w:rsidRPr="00247A46" w:rsidRDefault="003F562E" w:rsidP="00292BEE">
      <w:pPr>
        <w:ind w:firstLine="720"/>
        <w:jc w:val="thaiDistribute"/>
        <w:rPr>
          <w:rFonts w:ascii="TH SarabunPSK" w:hAnsi="TH SarabunPSK" w:cs="TH SarabunPSK"/>
          <w:snapToGrid w:val="0"/>
          <w:color w:val="000000"/>
          <w:spacing w:val="-6"/>
          <w:sz w:val="28"/>
          <w:szCs w:val="28"/>
          <w:lang w:eastAsia="th-TH"/>
        </w:rPr>
      </w:pPr>
      <w:r w:rsidRPr="00247A46">
        <w:rPr>
          <w:rFonts w:ascii="TH SarabunPSK" w:hAnsi="TH SarabunPSK" w:cs="TH SarabunPSK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ประชาชนกลุ่มเป้าหมาย</w:t>
      </w:r>
      <w:r w:rsidRPr="00247A46">
        <w:rPr>
          <w:rFonts w:ascii="TH SarabunPSK" w:hAnsi="TH SarabunPSK" w:cs="TH SarabunPSK"/>
          <w:b/>
          <w:bCs/>
          <w:snapToGrid w:val="0"/>
          <w:color w:val="000000"/>
          <w:spacing w:val="-6"/>
          <w:sz w:val="28"/>
          <w:szCs w:val="28"/>
          <w:lang w:eastAsia="th-TH"/>
        </w:rPr>
        <w:t xml:space="preserve"> </w:t>
      </w:r>
      <w:r w:rsidRPr="00247A46">
        <w:rPr>
          <w:rFonts w:ascii="TH SarabunPSK" w:hAnsi="TH SarabunPSK" w:cs="TH SarabunPSK"/>
          <w:snapToGrid w:val="0"/>
          <w:color w:val="000000"/>
          <w:spacing w:val="-6"/>
          <w:sz w:val="28"/>
          <w:szCs w:val="28"/>
          <w:cs/>
          <w:lang w:eastAsia="th-TH"/>
        </w:rPr>
        <w:t>หมายถึง ประชาชนกลุ่มเสี่ยงและกลุ่มผู้รับบริการรักษาและฟื้นฟูสภาพเฉพาะ</w:t>
      </w:r>
      <w:r w:rsidRPr="00247A46">
        <w:rPr>
          <w:rFonts w:ascii="TH SarabunPSK" w:hAnsi="TH SarabunPSK" w:cs="TH SarabunPSK"/>
          <w:color w:val="000000"/>
          <w:spacing w:val="-6"/>
          <w:sz w:val="28"/>
          <w:szCs w:val="28"/>
          <w:cs/>
        </w:rPr>
        <w:t xml:space="preserve">โรคติดต่อสำคัญ </w:t>
      </w:r>
      <w:r w:rsidR="00CF5DAE">
        <w:rPr>
          <w:rFonts w:ascii="TH SarabunPSK" w:hAnsi="TH SarabunPSK" w:cs="TH SarabunPSK"/>
          <w:color w:val="000000"/>
          <w:spacing w:val="-6"/>
          <w:sz w:val="28"/>
          <w:szCs w:val="28"/>
          <w:cs/>
        </w:rPr>
        <w:br/>
      </w:r>
      <w:r w:rsidRPr="00247A46">
        <w:rPr>
          <w:rFonts w:ascii="TH SarabunPSK" w:hAnsi="TH SarabunPSK" w:cs="TH SarabunPSK"/>
          <w:color w:val="000000"/>
          <w:spacing w:val="-6"/>
          <w:sz w:val="28"/>
          <w:szCs w:val="28"/>
          <w:cs/>
        </w:rPr>
        <w:t>โรคอุบัติใหม่และภัยสุขภาพ</w:t>
      </w:r>
      <w:r w:rsidRPr="00247A46">
        <w:rPr>
          <w:rFonts w:ascii="TH SarabunPSK" w:hAnsi="TH SarabunPSK" w:cs="TH SarabunPSK"/>
          <w:snapToGrid w:val="0"/>
          <w:color w:val="000000"/>
          <w:spacing w:val="-6"/>
          <w:sz w:val="28"/>
          <w:szCs w:val="28"/>
          <w:cs/>
          <w:lang w:eastAsia="th-TH"/>
        </w:rPr>
        <w:t xml:space="preserve"> </w:t>
      </w:r>
    </w:p>
    <w:p w14:paraId="5EABE9EF" w14:textId="77777777" w:rsidR="003F562E" w:rsidRDefault="003F562E" w:rsidP="00292BEE">
      <w:pPr>
        <w:ind w:firstLine="720"/>
        <w:rPr>
          <w:rFonts w:ascii="TH SarabunPSK" w:hAnsi="TH SarabunPSK" w:cs="TH SarabunPSK"/>
          <w:b/>
          <w:bCs/>
          <w:sz w:val="28"/>
          <w:szCs w:val="28"/>
        </w:rPr>
      </w:pPr>
      <w:r w:rsidRPr="00247A46">
        <w:rPr>
          <w:rFonts w:ascii="TH SarabunPSK" w:eastAsia="Angsana New" w:hAnsi="TH SarabunPSK" w:cs="TH SarabunPSK"/>
          <w:b/>
          <w:bCs/>
          <w:snapToGrid w:val="0"/>
          <w:color w:val="000000"/>
          <w:spacing w:val="-4"/>
          <w:sz w:val="28"/>
          <w:szCs w:val="28"/>
          <w:cs/>
          <w:lang w:eastAsia="th-TH"/>
        </w:rPr>
        <w:t>ประชาชนที่ได้รับบริการ</w:t>
      </w:r>
      <w:r w:rsidRPr="00247A46">
        <w:rPr>
          <w:rFonts w:ascii="TH SarabunPSK" w:eastAsia="Angsana New" w:hAnsi="TH SarabunPSK" w:cs="TH SarabunPSK"/>
          <w:snapToGrid w:val="0"/>
          <w:color w:val="000000"/>
          <w:spacing w:val="-4"/>
          <w:sz w:val="28"/>
          <w:szCs w:val="28"/>
          <w:cs/>
          <w:lang w:eastAsia="th-TH"/>
        </w:rPr>
        <w:t xml:space="preserve"> หมายถึง ประชาชนผู้ได้รับบริการโดยตรงจากหน่วยงานในสังกัดกรมควบคุมโรค</w:t>
      </w:r>
    </w:p>
    <w:p w14:paraId="043A6FBD" w14:textId="77777777" w:rsidR="008C028A" w:rsidRPr="00FC7FFA" w:rsidRDefault="008C028A" w:rsidP="008C028A">
      <w:pPr>
        <w:tabs>
          <w:tab w:val="left" w:pos="2977"/>
        </w:tabs>
        <w:spacing w:before="120"/>
        <w:ind w:left="2977" w:hanging="297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FC7FFA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Pr="00FC7FFA">
        <w:rPr>
          <w:rFonts w:ascii="TH SarabunPSK" w:hAnsi="TH SarabunPSK" w:cs="TH SarabunPSK"/>
          <w:b/>
          <w:bCs/>
          <w:sz w:val="28"/>
          <w:szCs w:val="28"/>
        </w:rPr>
        <w:t>3</w:t>
      </w:r>
      <w:r w:rsidRPr="00FC7FFA">
        <w:rPr>
          <w:rFonts w:ascii="TH SarabunPSK" w:hAnsi="TH SarabunPSK" w:cs="TH SarabunPSK"/>
          <w:b/>
          <w:bCs/>
          <w:sz w:val="28"/>
          <w:szCs w:val="28"/>
          <w:cs/>
        </w:rPr>
        <w:t>.  เอกสารสนับสนุน :-</w:t>
      </w:r>
    </w:p>
    <w:p w14:paraId="50DD4714" w14:textId="77777777" w:rsidR="008C028A" w:rsidRPr="00247A46" w:rsidRDefault="008C028A" w:rsidP="008C028A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3FCA48E" w14:textId="77777777" w:rsidR="008C028A" w:rsidRPr="00994868" w:rsidRDefault="00852697" w:rsidP="00994868">
      <w:pPr>
        <w:tabs>
          <w:tab w:val="left" w:pos="2977"/>
        </w:tabs>
        <w:ind w:left="2977" w:hanging="2977"/>
        <w:jc w:val="thaiDistribute"/>
        <w:rPr>
          <w:rFonts w:ascii="TH SarabunPSK" w:hAnsi="TH SarabunPSK" w:cs="TH SarabunPSK"/>
          <w:sz w:val="28"/>
          <w:szCs w:val="28"/>
        </w:rPr>
      </w:pPr>
      <w:r w:rsidRPr="00247A46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8C028A">
        <w:rPr>
          <w:rFonts w:ascii="TH SarabunPSK" w:hAnsi="TH SarabunPSK" w:cs="TH SarabunPSK"/>
          <w:b/>
          <w:bCs/>
          <w:sz w:val="28"/>
          <w:szCs w:val="28"/>
        </w:rPr>
        <w:t>4</w:t>
      </w:r>
      <w:r w:rsidRPr="00247A46">
        <w:rPr>
          <w:rFonts w:ascii="TH SarabunPSK" w:hAnsi="TH SarabunPSK" w:cs="TH SarabunPSK"/>
          <w:b/>
          <w:bCs/>
          <w:sz w:val="28"/>
          <w:szCs w:val="28"/>
        </w:rPr>
        <w:t>.</w:t>
      </w:r>
      <w:r w:rsidR="00924EC0" w:rsidRPr="00247A46">
        <w:rPr>
          <w:rFonts w:ascii="TH SarabunPSK" w:hAnsi="TH SarabunPSK" w:cs="TH SarabunPSK"/>
          <w:b/>
          <w:bCs/>
          <w:sz w:val="28"/>
          <w:szCs w:val="28"/>
          <w:cs/>
        </w:rPr>
        <w:t xml:space="preserve"> ความถี่ในการจัดเก็บข้อมูล</w:t>
      </w:r>
      <w:r w:rsidR="00924EC0" w:rsidRPr="00247A46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24EC0" w:rsidRPr="00247A46">
        <w:rPr>
          <w:rFonts w:ascii="TH SarabunPSK" w:hAnsi="TH SarabunPSK" w:cs="TH SarabunPSK"/>
          <w:sz w:val="28"/>
          <w:szCs w:val="28"/>
        </w:rPr>
        <w:t>:</w:t>
      </w:r>
      <w:r w:rsidR="00247A46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92BEE" w:rsidRPr="00247A46">
        <w:rPr>
          <w:rFonts w:ascii="TH SarabunPSK" w:hAnsi="TH SarabunPSK" w:cs="TH SarabunPSK"/>
          <w:sz w:val="28"/>
          <w:szCs w:val="28"/>
          <w:cs/>
        </w:rPr>
        <w:t>ร</w:t>
      </w:r>
      <w:r w:rsidR="001367E9">
        <w:rPr>
          <w:rFonts w:ascii="TH SarabunPSK" w:hAnsi="TH SarabunPSK" w:cs="TH SarabunPSK"/>
          <w:sz w:val="28"/>
          <w:szCs w:val="28"/>
          <w:cs/>
        </w:rPr>
        <w:t>ายงานภายในวันที่ 25 กันยายน 256</w:t>
      </w:r>
      <w:r w:rsidR="00994868">
        <w:rPr>
          <w:rFonts w:ascii="TH SarabunPSK" w:hAnsi="TH SarabunPSK" w:cs="TH SarabunPSK"/>
          <w:sz w:val="28"/>
          <w:szCs w:val="28"/>
        </w:rPr>
        <w:t>4</w:t>
      </w:r>
    </w:p>
    <w:p w14:paraId="1E41B0B5" w14:textId="77777777" w:rsidR="001367E9" w:rsidRPr="001367E9" w:rsidRDefault="008C028A" w:rsidP="008C028A">
      <w:pPr>
        <w:pStyle w:val="ae"/>
        <w:spacing w:before="120"/>
        <w:rPr>
          <w:rFonts w:ascii="TH SarabunPSK" w:hAnsi="TH SarabunPSK" w:cs="TH SarabunPSK"/>
          <w:sz w:val="28"/>
        </w:rPr>
      </w:pPr>
      <w:r w:rsidRPr="00C62ABE">
        <w:rPr>
          <w:rFonts w:ascii="TH SarabunPSK" w:hAnsi="TH SarabunPSK" w:cs="TH SarabunPSK"/>
          <w:b/>
          <w:bCs/>
          <w:sz w:val="28"/>
          <w:cs/>
        </w:rPr>
        <w:t>1</w:t>
      </w:r>
      <w:r>
        <w:rPr>
          <w:rFonts w:ascii="TH SarabunPSK" w:hAnsi="TH SarabunPSK" w:cs="TH SarabunPSK"/>
          <w:b/>
          <w:bCs/>
          <w:sz w:val="28"/>
        </w:rPr>
        <w:t>5</w:t>
      </w:r>
      <w:r w:rsidRPr="00C62ABE">
        <w:rPr>
          <w:rFonts w:ascii="TH SarabunPSK" w:hAnsi="TH SarabunPSK" w:cs="TH SarabunPSK"/>
          <w:b/>
          <w:bCs/>
          <w:sz w:val="28"/>
          <w:cs/>
        </w:rPr>
        <w:t xml:space="preserve">. ผู้กำกับตัวชี้วัด </w:t>
      </w:r>
      <w:r w:rsidRPr="00C62ABE">
        <w:rPr>
          <w:rFonts w:ascii="TH SarabunPSK" w:hAnsi="TH SarabunPSK" w:cs="TH SarabunPSK"/>
          <w:b/>
          <w:bCs/>
          <w:sz w:val="28"/>
          <w:lang w:eastAsia="ja-JP"/>
        </w:rPr>
        <w:t>: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C62ABE">
        <w:rPr>
          <w:rFonts w:ascii="TH SarabunPSK" w:hAnsi="TH SarabunPSK" w:cs="TH SarabunPSK"/>
          <w:sz w:val="28"/>
          <w:cs/>
        </w:rPr>
        <w:t>กอง</w:t>
      </w:r>
      <w:r w:rsidR="001367E9">
        <w:rPr>
          <w:rFonts w:ascii="TH SarabunPSK" w:hAnsi="TH SarabunPSK" w:cs="TH SarabunPSK" w:hint="cs"/>
          <w:sz w:val="28"/>
          <w:cs/>
        </w:rPr>
        <w:t>ยุทธศาสตร์และแผนงาน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280"/>
        <w:gridCol w:w="1598"/>
        <w:gridCol w:w="2749"/>
      </w:tblGrid>
      <w:tr w:rsidR="008C028A" w:rsidRPr="00F87F0E" w14:paraId="4D5B5FAE" w14:textId="77777777" w:rsidTr="006677E6">
        <w:tc>
          <w:tcPr>
            <w:tcW w:w="1538" w:type="pct"/>
            <w:shd w:val="clear" w:color="auto" w:fill="BFBFBF"/>
          </w:tcPr>
          <w:p w14:paraId="5924D06A" w14:textId="77777777" w:rsidR="008C028A" w:rsidRPr="00F87F0E" w:rsidRDefault="008C028A" w:rsidP="00463DEB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ชื่อผู้กำกับตัวชี้วัด</w:t>
            </w:r>
          </w:p>
        </w:tc>
        <w:tc>
          <w:tcPr>
            <w:tcW w:w="1191" w:type="pct"/>
            <w:shd w:val="clear" w:color="auto" w:fill="BFBFBF"/>
          </w:tcPr>
          <w:p w14:paraId="745C6957" w14:textId="77777777" w:rsidR="008C028A" w:rsidRPr="00F87F0E" w:rsidRDefault="008C028A" w:rsidP="00463DEB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835" w:type="pct"/>
            <w:shd w:val="clear" w:color="auto" w:fill="BFBFBF"/>
          </w:tcPr>
          <w:p w14:paraId="184231F5" w14:textId="77777777" w:rsidR="008C028A" w:rsidRPr="00F87F0E" w:rsidRDefault="008C028A" w:rsidP="00463DEB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37" w:type="pct"/>
            <w:shd w:val="clear" w:color="auto" w:fill="BFBFBF"/>
          </w:tcPr>
          <w:p w14:paraId="3E834784" w14:textId="77777777" w:rsidR="008C028A" w:rsidRPr="00F87F0E" w:rsidRDefault="008C028A" w:rsidP="00463DEB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</w:tr>
      <w:tr w:rsidR="00686F50" w:rsidRPr="00F87F0E" w14:paraId="1DF70450" w14:textId="77777777" w:rsidTr="006677E6">
        <w:tc>
          <w:tcPr>
            <w:tcW w:w="1538" w:type="pct"/>
            <w:shd w:val="clear" w:color="auto" w:fill="auto"/>
          </w:tcPr>
          <w:p w14:paraId="4572700D" w14:textId="77777777" w:rsidR="00686F50" w:rsidRPr="00F87F0E" w:rsidRDefault="00686F50" w:rsidP="00C55000">
            <w:pPr>
              <w:pStyle w:val="ae"/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นายแพทย์จักรรัฐ พิทยาวงศ์อานนท์</w:t>
            </w:r>
          </w:p>
        </w:tc>
        <w:tc>
          <w:tcPr>
            <w:tcW w:w="1191" w:type="pct"/>
          </w:tcPr>
          <w:p w14:paraId="52417465" w14:textId="77777777" w:rsidR="00686F50" w:rsidRPr="002A7572" w:rsidRDefault="00686F50" w:rsidP="00C55000">
            <w:pPr>
              <w:pStyle w:val="a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ผู้อำนวยการกองยุทธศาสตร์และแผนงาน</w:t>
            </w:r>
          </w:p>
        </w:tc>
        <w:tc>
          <w:tcPr>
            <w:tcW w:w="835" w:type="pct"/>
            <w:shd w:val="clear" w:color="auto" w:fill="auto"/>
          </w:tcPr>
          <w:p w14:paraId="341B2015" w14:textId="77777777" w:rsidR="00686F50" w:rsidRPr="00F87F0E" w:rsidRDefault="00686F50" w:rsidP="00C55000">
            <w:pPr>
              <w:pStyle w:val="ae"/>
              <w:jc w:val="center"/>
              <w:rPr>
                <w:rFonts w:ascii="TH SarabunPSK" w:hAnsi="TH SarabunPSK" w:cs="TH SarabunPSK"/>
                <w:sz w:val="28"/>
              </w:rPr>
            </w:pPr>
            <w:r w:rsidRPr="002A7572"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 xml:space="preserve"> 2590 </w:t>
            </w:r>
            <w:r w:rsidRPr="002A7572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>086</w:t>
            </w:r>
          </w:p>
        </w:tc>
        <w:tc>
          <w:tcPr>
            <w:tcW w:w="1437" w:type="pct"/>
          </w:tcPr>
          <w:p w14:paraId="0FAA93DB" w14:textId="77777777" w:rsidR="00686F50" w:rsidRPr="00F87F0E" w:rsidRDefault="00686F50" w:rsidP="00C55000">
            <w:pPr>
              <w:pStyle w:val="a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strategicddc@ddc.mail.go.th</w:t>
            </w:r>
          </w:p>
        </w:tc>
      </w:tr>
    </w:tbl>
    <w:p w14:paraId="286D3D0B" w14:textId="77777777" w:rsidR="008C028A" w:rsidRPr="00F87F0E" w:rsidRDefault="008C028A" w:rsidP="008C028A">
      <w:pPr>
        <w:pStyle w:val="ae"/>
        <w:spacing w:before="240"/>
        <w:rPr>
          <w:rFonts w:ascii="TH SarabunPSK" w:hAnsi="TH SarabunPSK" w:cs="TH SarabunPSK"/>
          <w:sz w:val="28"/>
          <w:lang w:eastAsia="ja-JP"/>
        </w:rPr>
      </w:pPr>
      <w:r w:rsidRPr="00F87F0E">
        <w:rPr>
          <w:rFonts w:ascii="TH SarabunPSK" w:hAnsi="TH SarabunPSK" w:cs="TH SarabunPSK"/>
          <w:b/>
          <w:bCs/>
          <w:sz w:val="28"/>
          <w:cs/>
        </w:rPr>
        <w:t>1</w:t>
      </w:r>
      <w:r>
        <w:rPr>
          <w:rFonts w:ascii="TH SarabunPSK" w:hAnsi="TH SarabunPSK" w:cs="TH SarabunPSK"/>
          <w:b/>
          <w:bCs/>
          <w:sz w:val="28"/>
        </w:rPr>
        <w:t>6</w:t>
      </w:r>
      <w:r w:rsidRPr="00F87F0E">
        <w:rPr>
          <w:rFonts w:ascii="TH SarabunPSK" w:hAnsi="TH SarabunPSK" w:cs="TH SarabunPSK"/>
          <w:b/>
          <w:bCs/>
          <w:sz w:val="28"/>
          <w:cs/>
        </w:rPr>
        <w:t>. ผู้จัดเก็บตัวชี้วัด</w:t>
      </w:r>
      <w:r>
        <w:rPr>
          <w:rFonts w:ascii="TH SarabunPSK" w:hAnsi="TH SarabunPSK" w:cs="TH SarabunPSK"/>
          <w:b/>
          <w:bCs/>
          <w:sz w:val="28"/>
        </w:rPr>
        <w:t xml:space="preserve"> </w:t>
      </w:r>
      <w:r w:rsidRPr="00F87F0E">
        <w:rPr>
          <w:rFonts w:ascii="TH SarabunPSK" w:hAnsi="TH SarabunPSK" w:cs="TH SarabunPSK"/>
          <w:b/>
          <w:bCs/>
          <w:sz w:val="28"/>
        </w:rPr>
        <w:t xml:space="preserve">: </w:t>
      </w:r>
      <w:r w:rsidR="00686F50">
        <w:rPr>
          <w:rFonts w:ascii="TH SarabunPSK" w:hAnsi="TH SarabunPSK" w:cs="TH SarabunPSK"/>
          <w:sz w:val="28"/>
          <w:cs/>
        </w:rPr>
        <w:t>กอง</w:t>
      </w:r>
      <w:r w:rsidR="00686F50">
        <w:rPr>
          <w:rFonts w:ascii="TH SarabunPSK" w:hAnsi="TH SarabunPSK" w:cs="TH SarabunPSK" w:hint="cs"/>
          <w:sz w:val="28"/>
          <w:cs/>
        </w:rPr>
        <w:t>ยุทธศาสตร์และแผนงาน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8"/>
        <w:gridCol w:w="2613"/>
        <w:gridCol w:w="1629"/>
        <w:gridCol w:w="2720"/>
      </w:tblGrid>
      <w:tr w:rsidR="008C028A" w:rsidRPr="00900373" w14:paraId="4F1A0F77" w14:textId="77777777" w:rsidTr="00463DEB">
        <w:tc>
          <w:tcPr>
            <w:tcW w:w="1363" w:type="pct"/>
            <w:shd w:val="clear" w:color="auto" w:fill="BFBFBF"/>
          </w:tcPr>
          <w:p w14:paraId="01CB8985" w14:textId="77777777" w:rsidR="008C028A" w:rsidRPr="00F87F0E" w:rsidRDefault="008C028A" w:rsidP="00463DEB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ชื่อผู้จัดเก็บตัวชี้วัด</w:t>
            </w:r>
          </w:p>
        </w:tc>
        <w:tc>
          <w:tcPr>
            <w:tcW w:w="1365" w:type="pct"/>
            <w:shd w:val="clear" w:color="auto" w:fill="BFBFBF"/>
          </w:tcPr>
          <w:p w14:paraId="78676178" w14:textId="77777777" w:rsidR="008C028A" w:rsidRPr="00F87F0E" w:rsidRDefault="008C028A" w:rsidP="00463DEB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851" w:type="pct"/>
            <w:shd w:val="clear" w:color="auto" w:fill="BFBFBF"/>
          </w:tcPr>
          <w:p w14:paraId="3113349B" w14:textId="77777777" w:rsidR="008C028A" w:rsidRPr="00F87F0E" w:rsidRDefault="008C028A" w:rsidP="00463DEB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21" w:type="pct"/>
            <w:shd w:val="clear" w:color="auto" w:fill="BFBFBF"/>
          </w:tcPr>
          <w:p w14:paraId="48D5DA07" w14:textId="77777777" w:rsidR="008C028A" w:rsidRPr="009972DE" w:rsidRDefault="008C028A" w:rsidP="00463DEB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72DE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</w:tr>
      <w:tr w:rsidR="00686F50" w:rsidRPr="00F87F0E" w14:paraId="0F7F65DE" w14:textId="77777777" w:rsidTr="00463DEB">
        <w:tc>
          <w:tcPr>
            <w:tcW w:w="1363" w:type="pct"/>
          </w:tcPr>
          <w:p w14:paraId="35D028AA" w14:textId="77777777" w:rsidR="00686F50" w:rsidRPr="00F87F0E" w:rsidRDefault="00686F50" w:rsidP="00C55000">
            <w:pPr>
              <w:pStyle w:val="ae"/>
              <w:tabs>
                <w:tab w:val="left" w:pos="1021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นางวรินทร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1007E">
              <w:rPr>
                <w:rFonts w:ascii="TH SarabunPSK" w:hAnsi="TH SarabunPSK" w:cs="TH SarabunPSK"/>
                <w:sz w:val="28"/>
                <w:cs/>
              </w:rPr>
              <w:t>บัวแช่ม</w:t>
            </w:r>
          </w:p>
        </w:tc>
        <w:tc>
          <w:tcPr>
            <w:tcW w:w="1365" w:type="pct"/>
          </w:tcPr>
          <w:p w14:paraId="0DB4D2D5" w14:textId="77777777" w:rsidR="00686F50" w:rsidRPr="00174FDF" w:rsidRDefault="00686F50" w:rsidP="00C55000">
            <w:pPr>
              <w:pStyle w:val="ae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900373">
              <w:rPr>
                <w:rFonts w:ascii="TH SarabunPSK" w:hAnsi="TH SarabunPSK" w:cs="TH SarabunPSK"/>
                <w:sz w:val="28"/>
                <w:cs/>
              </w:rPr>
              <w:t>หัวหน้ากลุ่ม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ติดตามและประเมินผล</w:t>
            </w:r>
            <w:r>
              <w:rPr>
                <w:rFonts w:ascii="TH SarabunPSK" w:hAnsi="TH SarabunPSK" w:cs="TH SarabunPSK"/>
                <w:sz w:val="28"/>
                <w:lang w:eastAsia="ja-JP"/>
              </w:rPr>
              <w:t xml:space="preserve"> </w:t>
            </w:r>
          </w:p>
        </w:tc>
        <w:tc>
          <w:tcPr>
            <w:tcW w:w="851" w:type="pct"/>
          </w:tcPr>
          <w:p w14:paraId="6D08FD62" w14:textId="77777777" w:rsidR="00686F50" w:rsidRPr="00F87F0E" w:rsidRDefault="00686F50" w:rsidP="00C55000">
            <w:pPr>
              <w:pStyle w:val="ae"/>
              <w:jc w:val="center"/>
              <w:rPr>
                <w:rFonts w:ascii="TH SarabunPSK" w:hAnsi="TH SarabunPSK" w:cs="TH SarabunPSK"/>
                <w:sz w:val="28"/>
              </w:rPr>
            </w:pPr>
            <w:r w:rsidRPr="00F87F0E">
              <w:rPr>
                <w:rFonts w:ascii="TH SarabunPSK" w:hAnsi="TH SarabunPSK" w:cs="TH SarabunPSK" w:hint="cs"/>
                <w:color w:val="000000"/>
                <w:sz w:val="28"/>
                <w:cs/>
              </w:rPr>
              <w:t>0 2590 3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257</w:t>
            </w:r>
          </w:p>
        </w:tc>
        <w:tc>
          <w:tcPr>
            <w:tcW w:w="1421" w:type="pct"/>
          </w:tcPr>
          <w:p w14:paraId="0CED87CC" w14:textId="77777777" w:rsidR="00686F50" w:rsidRPr="0081007E" w:rsidRDefault="00686F50" w:rsidP="00C55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Evaluation.m@ddc.mail.go.th</w:t>
            </w:r>
          </w:p>
        </w:tc>
      </w:tr>
      <w:tr w:rsidR="00686F50" w:rsidRPr="00F87F0E" w14:paraId="62CDF14D" w14:textId="77777777" w:rsidTr="00463DEB">
        <w:tc>
          <w:tcPr>
            <w:tcW w:w="1363" w:type="pct"/>
          </w:tcPr>
          <w:p w14:paraId="2573B770" w14:textId="77777777" w:rsidR="00686F50" w:rsidRPr="00F87F0E" w:rsidRDefault="00686F50" w:rsidP="00C55000">
            <w:pPr>
              <w:pStyle w:val="a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นายชาญคณินทร์  ธีระสูตร์</w:t>
            </w:r>
          </w:p>
        </w:tc>
        <w:tc>
          <w:tcPr>
            <w:tcW w:w="1365" w:type="pct"/>
          </w:tcPr>
          <w:p w14:paraId="63510998" w14:textId="77777777" w:rsidR="00686F50" w:rsidRPr="009B08A9" w:rsidRDefault="00686F50" w:rsidP="00C55000">
            <w:pPr>
              <w:rPr>
                <w:sz w:val="28"/>
                <w:szCs w:val="28"/>
              </w:rPr>
            </w:pPr>
            <w:r w:rsidRPr="009B08A9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Pr="009B08A9">
              <w:rPr>
                <w:rFonts w:ascii="TH SarabunPSK" w:hAnsi="TH SarabunPSK" w:cs="TH SarabunPSK" w:hint="cs"/>
                <w:sz w:val="28"/>
                <w:szCs w:val="28"/>
                <w:cs/>
              </w:rPr>
              <w:t>ติดตามและประเมินผล</w:t>
            </w:r>
            <w:r w:rsidRPr="009B08A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851" w:type="pct"/>
          </w:tcPr>
          <w:p w14:paraId="36E9F81E" w14:textId="77777777" w:rsidR="00686F50" w:rsidRPr="00F87F0E" w:rsidRDefault="00686F50" w:rsidP="00C55000">
            <w:pPr>
              <w:pStyle w:val="ae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1007E">
              <w:rPr>
                <w:rFonts w:ascii="TH SarabunPSK" w:hAnsi="TH SarabunPSK" w:cs="TH SarabunPSK"/>
                <w:sz w:val="28"/>
                <w:cs/>
              </w:rPr>
              <w:t xml:space="preserve">0 2590 </w:t>
            </w:r>
            <w:r>
              <w:rPr>
                <w:rFonts w:ascii="TH SarabunPSK" w:hAnsi="TH SarabunPSK" w:cs="TH SarabunPSK"/>
                <w:sz w:val="28"/>
              </w:rPr>
              <w:t>3897</w:t>
            </w:r>
          </w:p>
        </w:tc>
        <w:tc>
          <w:tcPr>
            <w:tcW w:w="1421" w:type="pct"/>
          </w:tcPr>
          <w:p w14:paraId="48E05FF4" w14:textId="77777777" w:rsidR="00686F50" w:rsidRPr="0081007E" w:rsidRDefault="00686F50" w:rsidP="00C55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Evaluation.m@ddc.mail.go.th</w:t>
            </w:r>
          </w:p>
        </w:tc>
      </w:tr>
    </w:tbl>
    <w:p w14:paraId="11AEF2C3" w14:textId="77777777" w:rsidR="00C57DC4" w:rsidRPr="00247A46" w:rsidRDefault="00C57DC4" w:rsidP="00292BEE">
      <w:pPr>
        <w:tabs>
          <w:tab w:val="left" w:pos="851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sectPr w:rsidR="00C57DC4" w:rsidRPr="00247A46" w:rsidSect="00B46179">
      <w:footerReference w:type="even" r:id="rId8"/>
      <w:footerReference w:type="default" r:id="rId9"/>
      <w:pgSz w:w="11906" w:h="16838"/>
      <w:pgMar w:top="1134" w:right="1134" w:bottom="1134" w:left="1418" w:header="567" w:footer="459" w:gutter="0"/>
      <w:pgNumType w:start="48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6FF3C0" w14:textId="77777777" w:rsidR="004038E8" w:rsidRDefault="004038E8">
      <w:r>
        <w:separator/>
      </w:r>
    </w:p>
  </w:endnote>
  <w:endnote w:type="continuationSeparator" w:id="0">
    <w:p w14:paraId="0E97152B" w14:textId="77777777" w:rsidR="004038E8" w:rsidRDefault="00403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B7145" w14:textId="77777777" w:rsidR="000F6D22" w:rsidRDefault="000F6D22" w:rsidP="0047556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5255D74" w14:textId="77777777" w:rsidR="000F6D22" w:rsidRDefault="000F6D22" w:rsidP="009B792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A9400" w14:textId="77777777" w:rsidR="000F6D22" w:rsidRPr="00242008" w:rsidRDefault="000F6D22" w:rsidP="00242008">
    <w:pPr>
      <w:pStyle w:val="a6"/>
      <w:tabs>
        <w:tab w:val="left" w:pos="3555"/>
        <w:tab w:val="center" w:pos="4819"/>
      </w:tabs>
      <w:rPr>
        <w:rFonts w:ascii="TH SarabunPSK" w:hAnsi="TH SarabunPSK" w:cs="TH SarabunPSK"/>
        <w:szCs w:val="32"/>
        <w:lang w:val="en-US"/>
      </w:rPr>
    </w:pPr>
  </w:p>
  <w:p w14:paraId="4AFC96A5" w14:textId="77777777" w:rsidR="000F6D22" w:rsidRDefault="000F6D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A4448" w14:textId="77777777" w:rsidR="004038E8" w:rsidRDefault="004038E8">
      <w:r>
        <w:separator/>
      </w:r>
    </w:p>
  </w:footnote>
  <w:footnote w:type="continuationSeparator" w:id="0">
    <w:p w14:paraId="480ADF7C" w14:textId="77777777" w:rsidR="004038E8" w:rsidRDefault="00403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64EC0"/>
    <w:multiLevelType w:val="hybridMultilevel"/>
    <w:tmpl w:val="DA381702"/>
    <w:lvl w:ilvl="0" w:tplc="C90A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EF43C0"/>
    <w:multiLevelType w:val="multilevel"/>
    <w:tmpl w:val="FB92AC94"/>
    <w:lvl w:ilvl="0">
      <w:start w:val="1"/>
      <w:numFmt w:val="thaiLetters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pStyle w:val="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 w15:restartNumberingAfterBreak="0">
    <w:nsid w:val="099B2255"/>
    <w:multiLevelType w:val="hybridMultilevel"/>
    <w:tmpl w:val="BF28F99C"/>
    <w:lvl w:ilvl="0" w:tplc="25801DFE">
      <w:start w:val="1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786E8A36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47557B"/>
    <w:multiLevelType w:val="hybridMultilevel"/>
    <w:tmpl w:val="2638A30C"/>
    <w:lvl w:ilvl="0" w:tplc="0409000F">
      <w:start w:val="1"/>
      <w:numFmt w:val="decimal"/>
      <w:lvlText w:val="%1."/>
      <w:lvlJc w:val="left"/>
      <w:pPr>
        <w:tabs>
          <w:tab w:val="num" w:pos="1888"/>
        </w:tabs>
        <w:ind w:left="18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08"/>
        </w:tabs>
        <w:ind w:left="26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28"/>
        </w:tabs>
        <w:ind w:left="33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48"/>
        </w:tabs>
        <w:ind w:left="40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68"/>
        </w:tabs>
        <w:ind w:left="47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88"/>
        </w:tabs>
        <w:ind w:left="54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08"/>
        </w:tabs>
        <w:ind w:left="62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28"/>
        </w:tabs>
        <w:ind w:left="69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48"/>
        </w:tabs>
        <w:ind w:left="7648" w:hanging="180"/>
      </w:pPr>
    </w:lvl>
  </w:abstractNum>
  <w:abstractNum w:abstractNumId="4" w15:restartNumberingAfterBreak="0">
    <w:nsid w:val="12D47A7B"/>
    <w:multiLevelType w:val="hybridMultilevel"/>
    <w:tmpl w:val="1E0C1C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F2FB1"/>
    <w:multiLevelType w:val="hybridMultilevel"/>
    <w:tmpl w:val="8EE42D12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5D70B4"/>
    <w:multiLevelType w:val="hybridMultilevel"/>
    <w:tmpl w:val="CB749A86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F1CA2"/>
    <w:multiLevelType w:val="hybridMultilevel"/>
    <w:tmpl w:val="27B47FE2"/>
    <w:lvl w:ilvl="0" w:tplc="6A84EB52">
      <w:start w:val="1"/>
      <w:numFmt w:val="decimal"/>
      <w:lvlText w:val="%1."/>
      <w:lvlJc w:val="left"/>
      <w:pPr>
        <w:tabs>
          <w:tab w:val="num" w:pos="1528"/>
        </w:tabs>
        <w:ind w:left="1528" w:hanging="360"/>
      </w:pPr>
      <w:rPr>
        <w:rFonts w:hint="default"/>
      </w:rPr>
    </w:lvl>
    <w:lvl w:ilvl="1" w:tplc="284088E4">
      <w:numFmt w:val="none"/>
      <w:lvlText w:val=""/>
      <w:lvlJc w:val="left"/>
      <w:pPr>
        <w:tabs>
          <w:tab w:val="num" w:pos="360"/>
        </w:tabs>
      </w:pPr>
    </w:lvl>
    <w:lvl w:ilvl="2" w:tplc="1DE8AE5A">
      <w:numFmt w:val="none"/>
      <w:lvlText w:val=""/>
      <w:lvlJc w:val="left"/>
      <w:pPr>
        <w:tabs>
          <w:tab w:val="num" w:pos="360"/>
        </w:tabs>
      </w:pPr>
    </w:lvl>
    <w:lvl w:ilvl="3" w:tplc="2B8C2730">
      <w:numFmt w:val="none"/>
      <w:lvlText w:val=""/>
      <w:lvlJc w:val="left"/>
      <w:pPr>
        <w:tabs>
          <w:tab w:val="num" w:pos="360"/>
        </w:tabs>
      </w:pPr>
    </w:lvl>
    <w:lvl w:ilvl="4" w:tplc="AF0CE0EE">
      <w:numFmt w:val="none"/>
      <w:lvlText w:val=""/>
      <w:lvlJc w:val="left"/>
      <w:pPr>
        <w:tabs>
          <w:tab w:val="num" w:pos="360"/>
        </w:tabs>
      </w:pPr>
    </w:lvl>
    <w:lvl w:ilvl="5" w:tplc="977E42DA">
      <w:numFmt w:val="none"/>
      <w:lvlText w:val=""/>
      <w:lvlJc w:val="left"/>
      <w:pPr>
        <w:tabs>
          <w:tab w:val="num" w:pos="360"/>
        </w:tabs>
      </w:pPr>
    </w:lvl>
    <w:lvl w:ilvl="6" w:tplc="17DC9B28">
      <w:numFmt w:val="none"/>
      <w:lvlText w:val=""/>
      <w:lvlJc w:val="left"/>
      <w:pPr>
        <w:tabs>
          <w:tab w:val="num" w:pos="360"/>
        </w:tabs>
      </w:pPr>
    </w:lvl>
    <w:lvl w:ilvl="7" w:tplc="C9C2D3D6">
      <w:numFmt w:val="none"/>
      <w:lvlText w:val=""/>
      <w:lvlJc w:val="left"/>
      <w:pPr>
        <w:tabs>
          <w:tab w:val="num" w:pos="360"/>
        </w:tabs>
      </w:pPr>
    </w:lvl>
    <w:lvl w:ilvl="8" w:tplc="5CD48680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1F26889"/>
    <w:multiLevelType w:val="hybridMultilevel"/>
    <w:tmpl w:val="6FBA9110"/>
    <w:lvl w:ilvl="0" w:tplc="CCE8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6B05DE"/>
    <w:multiLevelType w:val="multilevel"/>
    <w:tmpl w:val="0CEC31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0" w15:restartNumberingAfterBreak="0">
    <w:nsid w:val="287D013F"/>
    <w:multiLevelType w:val="hybridMultilevel"/>
    <w:tmpl w:val="FCBAF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049A3"/>
    <w:multiLevelType w:val="hybridMultilevel"/>
    <w:tmpl w:val="FBAEC852"/>
    <w:lvl w:ilvl="0" w:tplc="6CF44B3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0C08FE"/>
    <w:multiLevelType w:val="hybridMultilevel"/>
    <w:tmpl w:val="460EF47A"/>
    <w:lvl w:ilvl="0" w:tplc="BCEE8776">
      <w:start w:val="1"/>
      <w:numFmt w:val="decimal"/>
      <w:lvlText w:val="%1.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3" w15:restartNumberingAfterBreak="0">
    <w:nsid w:val="389C02B1"/>
    <w:multiLevelType w:val="hybridMultilevel"/>
    <w:tmpl w:val="21005062"/>
    <w:lvl w:ilvl="0" w:tplc="3C62D0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0A2C7B"/>
    <w:multiLevelType w:val="hybridMultilevel"/>
    <w:tmpl w:val="0A46A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0211F4">
      <w:start w:val="2"/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D222C"/>
    <w:multiLevelType w:val="hybridMultilevel"/>
    <w:tmpl w:val="44585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9636D"/>
    <w:multiLevelType w:val="hybridMultilevel"/>
    <w:tmpl w:val="291A3378"/>
    <w:lvl w:ilvl="0" w:tplc="71C4ED64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306774"/>
    <w:multiLevelType w:val="hybridMultilevel"/>
    <w:tmpl w:val="19344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5C79CA"/>
    <w:multiLevelType w:val="hybridMultilevel"/>
    <w:tmpl w:val="B99AB9C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1C4ED64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6C16492F"/>
    <w:multiLevelType w:val="hybridMultilevel"/>
    <w:tmpl w:val="8E783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FD2B87"/>
    <w:multiLevelType w:val="hybridMultilevel"/>
    <w:tmpl w:val="F984E1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028AC"/>
    <w:multiLevelType w:val="multilevel"/>
    <w:tmpl w:val="02EA3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9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18"/>
  </w:num>
  <w:num w:numId="10">
    <w:abstractNumId w:val="2"/>
  </w:num>
  <w:num w:numId="11">
    <w:abstractNumId w:val="17"/>
  </w:num>
  <w:num w:numId="12">
    <w:abstractNumId w:val="5"/>
  </w:num>
  <w:num w:numId="13">
    <w:abstractNumId w:val="10"/>
  </w:num>
  <w:num w:numId="14">
    <w:abstractNumId w:val="6"/>
  </w:num>
  <w:num w:numId="15">
    <w:abstractNumId w:val="16"/>
  </w:num>
  <w:num w:numId="16">
    <w:abstractNumId w:val="14"/>
  </w:num>
  <w:num w:numId="17">
    <w:abstractNumId w:val="21"/>
  </w:num>
  <w:num w:numId="18">
    <w:abstractNumId w:val="11"/>
  </w:num>
  <w:num w:numId="19">
    <w:abstractNumId w:val="20"/>
  </w:num>
  <w:num w:numId="20">
    <w:abstractNumId w:val="19"/>
  </w:num>
  <w:num w:numId="21">
    <w:abstractNumId w:val="15"/>
  </w:num>
  <w:num w:numId="22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3279"/>
    <w:rsid w:val="0000080D"/>
    <w:rsid w:val="0000094C"/>
    <w:rsid w:val="00003C48"/>
    <w:rsid w:val="00003F6C"/>
    <w:rsid w:val="00004EBC"/>
    <w:rsid w:val="00006306"/>
    <w:rsid w:val="00010793"/>
    <w:rsid w:val="0001211F"/>
    <w:rsid w:val="00012B5A"/>
    <w:rsid w:val="000154D4"/>
    <w:rsid w:val="00016C62"/>
    <w:rsid w:val="000172C4"/>
    <w:rsid w:val="00020C78"/>
    <w:rsid w:val="00021791"/>
    <w:rsid w:val="00025BA3"/>
    <w:rsid w:val="00027896"/>
    <w:rsid w:val="00031355"/>
    <w:rsid w:val="000332C0"/>
    <w:rsid w:val="0003451F"/>
    <w:rsid w:val="000377A5"/>
    <w:rsid w:val="000403CE"/>
    <w:rsid w:val="0004118D"/>
    <w:rsid w:val="00041FE3"/>
    <w:rsid w:val="0004309A"/>
    <w:rsid w:val="00043413"/>
    <w:rsid w:val="00043A46"/>
    <w:rsid w:val="00043FE5"/>
    <w:rsid w:val="000449C8"/>
    <w:rsid w:val="00045901"/>
    <w:rsid w:val="0004781A"/>
    <w:rsid w:val="000509C0"/>
    <w:rsid w:val="000525EC"/>
    <w:rsid w:val="00056CA8"/>
    <w:rsid w:val="00060AE6"/>
    <w:rsid w:val="00062963"/>
    <w:rsid w:val="0006417B"/>
    <w:rsid w:val="0006682C"/>
    <w:rsid w:val="00067E27"/>
    <w:rsid w:val="00070264"/>
    <w:rsid w:val="00074D61"/>
    <w:rsid w:val="00077618"/>
    <w:rsid w:val="00077E63"/>
    <w:rsid w:val="000809A9"/>
    <w:rsid w:val="00091E98"/>
    <w:rsid w:val="000924E0"/>
    <w:rsid w:val="000935ED"/>
    <w:rsid w:val="000937EF"/>
    <w:rsid w:val="00095173"/>
    <w:rsid w:val="00095963"/>
    <w:rsid w:val="00096FAF"/>
    <w:rsid w:val="000A2C3E"/>
    <w:rsid w:val="000A44E2"/>
    <w:rsid w:val="000A4E65"/>
    <w:rsid w:val="000A5596"/>
    <w:rsid w:val="000A6A38"/>
    <w:rsid w:val="000A7C4A"/>
    <w:rsid w:val="000B09EF"/>
    <w:rsid w:val="000B120F"/>
    <w:rsid w:val="000B26D5"/>
    <w:rsid w:val="000B327B"/>
    <w:rsid w:val="000B40CA"/>
    <w:rsid w:val="000B4DD4"/>
    <w:rsid w:val="000B66E9"/>
    <w:rsid w:val="000B7F15"/>
    <w:rsid w:val="000C2B3B"/>
    <w:rsid w:val="000C48C9"/>
    <w:rsid w:val="000C5848"/>
    <w:rsid w:val="000C5CC4"/>
    <w:rsid w:val="000C6D07"/>
    <w:rsid w:val="000D1796"/>
    <w:rsid w:val="000D21A8"/>
    <w:rsid w:val="000D5E60"/>
    <w:rsid w:val="000D672D"/>
    <w:rsid w:val="000D7ED2"/>
    <w:rsid w:val="000E0EA9"/>
    <w:rsid w:val="000E2A8B"/>
    <w:rsid w:val="000E4F7D"/>
    <w:rsid w:val="000E594B"/>
    <w:rsid w:val="000F17F5"/>
    <w:rsid w:val="000F399E"/>
    <w:rsid w:val="000F4C7E"/>
    <w:rsid w:val="000F6D22"/>
    <w:rsid w:val="000F6E9D"/>
    <w:rsid w:val="001040DB"/>
    <w:rsid w:val="00105204"/>
    <w:rsid w:val="00106BAB"/>
    <w:rsid w:val="001078B3"/>
    <w:rsid w:val="00107D4F"/>
    <w:rsid w:val="001111AB"/>
    <w:rsid w:val="00111859"/>
    <w:rsid w:val="001136DE"/>
    <w:rsid w:val="00116E48"/>
    <w:rsid w:val="001179E2"/>
    <w:rsid w:val="001258A4"/>
    <w:rsid w:val="00125F4D"/>
    <w:rsid w:val="0012698D"/>
    <w:rsid w:val="001361B7"/>
    <w:rsid w:val="001367E9"/>
    <w:rsid w:val="00136A14"/>
    <w:rsid w:val="00140607"/>
    <w:rsid w:val="0014119F"/>
    <w:rsid w:val="00141EEB"/>
    <w:rsid w:val="00143247"/>
    <w:rsid w:val="00143696"/>
    <w:rsid w:val="001468F9"/>
    <w:rsid w:val="00146DFB"/>
    <w:rsid w:val="0015192F"/>
    <w:rsid w:val="00154217"/>
    <w:rsid w:val="00155651"/>
    <w:rsid w:val="00161AEE"/>
    <w:rsid w:val="00164444"/>
    <w:rsid w:val="00166A7C"/>
    <w:rsid w:val="00167611"/>
    <w:rsid w:val="00170686"/>
    <w:rsid w:val="00170987"/>
    <w:rsid w:val="00170ED5"/>
    <w:rsid w:val="00172769"/>
    <w:rsid w:val="0017323B"/>
    <w:rsid w:val="00174D08"/>
    <w:rsid w:val="00175C3D"/>
    <w:rsid w:val="001762CD"/>
    <w:rsid w:val="00181890"/>
    <w:rsid w:val="001819CB"/>
    <w:rsid w:val="00182517"/>
    <w:rsid w:val="001838DC"/>
    <w:rsid w:val="00183B5B"/>
    <w:rsid w:val="00183D37"/>
    <w:rsid w:val="00183EC1"/>
    <w:rsid w:val="001868C7"/>
    <w:rsid w:val="00192BC2"/>
    <w:rsid w:val="00193A22"/>
    <w:rsid w:val="00194BCE"/>
    <w:rsid w:val="00195405"/>
    <w:rsid w:val="0019565C"/>
    <w:rsid w:val="001A0FAE"/>
    <w:rsid w:val="001A1AD7"/>
    <w:rsid w:val="001A2399"/>
    <w:rsid w:val="001A395A"/>
    <w:rsid w:val="001A5121"/>
    <w:rsid w:val="001B043E"/>
    <w:rsid w:val="001B3F85"/>
    <w:rsid w:val="001B46E6"/>
    <w:rsid w:val="001B52AE"/>
    <w:rsid w:val="001B7589"/>
    <w:rsid w:val="001C0661"/>
    <w:rsid w:val="001C11CC"/>
    <w:rsid w:val="001C176C"/>
    <w:rsid w:val="001C1A11"/>
    <w:rsid w:val="001C1A1E"/>
    <w:rsid w:val="001D17C3"/>
    <w:rsid w:val="001D2CD1"/>
    <w:rsid w:val="001D3801"/>
    <w:rsid w:val="001D395A"/>
    <w:rsid w:val="001E179E"/>
    <w:rsid w:val="001E3418"/>
    <w:rsid w:val="001E43B6"/>
    <w:rsid w:val="001E4913"/>
    <w:rsid w:val="001E4DEA"/>
    <w:rsid w:val="001E4E35"/>
    <w:rsid w:val="001E5608"/>
    <w:rsid w:val="001E5659"/>
    <w:rsid w:val="001E7029"/>
    <w:rsid w:val="001F04AD"/>
    <w:rsid w:val="001F06BA"/>
    <w:rsid w:val="001F1723"/>
    <w:rsid w:val="001F19C2"/>
    <w:rsid w:val="001F2A18"/>
    <w:rsid w:val="001F36AA"/>
    <w:rsid w:val="001F37A6"/>
    <w:rsid w:val="001F4593"/>
    <w:rsid w:val="001F4FEF"/>
    <w:rsid w:val="001F5266"/>
    <w:rsid w:val="001F7554"/>
    <w:rsid w:val="001F7B57"/>
    <w:rsid w:val="00200686"/>
    <w:rsid w:val="002038F5"/>
    <w:rsid w:val="002049B5"/>
    <w:rsid w:val="00204A27"/>
    <w:rsid w:val="00205FCD"/>
    <w:rsid w:val="002061FF"/>
    <w:rsid w:val="002062F8"/>
    <w:rsid w:val="00207DB1"/>
    <w:rsid w:val="0021016C"/>
    <w:rsid w:val="00210CBC"/>
    <w:rsid w:val="00211B90"/>
    <w:rsid w:val="00213592"/>
    <w:rsid w:val="002156D1"/>
    <w:rsid w:val="00216435"/>
    <w:rsid w:val="00222CC0"/>
    <w:rsid w:val="00222DCE"/>
    <w:rsid w:val="00226357"/>
    <w:rsid w:val="00226557"/>
    <w:rsid w:val="002273FA"/>
    <w:rsid w:val="002333D8"/>
    <w:rsid w:val="002340CD"/>
    <w:rsid w:val="002344BA"/>
    <w:rsid w:val="00234C61"/>
    <w:rsid w:val="00234D7E"/>
    <w:rsid w:val="00235982"/>
    <w:rsid w:val="00237408"/>
    <w:rsid w:val="00237E69"/>
    <w:rsid w:val="00240626"/>
    <w:rsid w:val="00241F29"/>
    <w:rsid w:val="00242008"/>
    <w:rsid w:val="00246B83"/>
    <w:rsid w:val="00246ED9"/>
    <w:rsid w:val="00247A46"/>
    <w:rsid w:val="00253B87"/>
    <w:rsid w:val="002570ED"/>
    <w:rsid w:val="002606AD"/>
    <w:rsid w:val="00260E80"/>
    <w:rsid w:val="00260F9E"/>
    <w:rsid w:val="002617A1"/>
    <w:rsid w:val="00264154"/>
    <w:rsid w:val="0026437A"/>
    <w:rsid w:val="00265B2D"/>
    <w:rsid w:val="00266875"/>
    <w:rsid w:val="00267BCB"/>
    <w:rsid w:val="00267C2D"/>
    <w:rsid w:val="0027103E"/>
    <w:rsid w:val="00272B12"/>
    <w:rsid w:val="00273D78"/>
    <w:rsid w:val="00275F5F"/>
    <w:rsid w:val="00276AB0"/>
    <w:rsid w:val="00276D0D"/>
    <w:rsid w:val="002772F4"/>
    <w:rsid w:val="00281752"/>
    <w:rsid w:val="002819B1"/>
    <w:rsid w:val="00284718"/>
    <w:rsid w:val="00285092"/>
    <w:rsid w:val="0028672A"/>
    <w:rsid w:val="002908A1"/>
    <w:rsid w:val="0029249A"/>
    <w:rsid w:val="00292BEE"/>
    <w:rsid w:val="00293456"/>
    <w:rsid w:val="00293557"/>
    <w:rsid w:val="00294CE5"/>
    <w:rsid w:val="00297E2F"/>
    <w:rsid w:val="00297E66"/>
    <w:rsid w:val="002A207C"/>
    <w:rsid w:val="002A247D"/>
    <w:rsid w:val="002A682A"/>
    <w:rsid w:val="002A6970"/>
    <w:rsid w:val="002A70BE"/>
    <w:rsid w:val="002B0879"/>
    <w:rsid w:val="002B238C"/>
    <w:rsid w:val="002B4817"/>
    <w:rsid w:val="002B50EC"/>
    <w:rsid w:val="002B514E"/>
    <w:rsid w:val="002B5D48"/>
    <w:rsid w:val="002B620B"/>
    <w:rsid w:val="002B6CC2"/>
    <w:rsid w:val="002B73C3"/>
    <w:rsid w:val="002C01D7"/>
    <w:rsid w:val="002C0553"/>
    <w:rsid w:val="002C1E9F"/>
    <w:rsid w:val="002C2281"/>
    <w:rsid w:val="002C329B"/>
    <w:rsid w:val="002C3BA0"/>
    <w:rsid w:val="002C583F"/>
    <w:rsid w:val="002C7FBF"/>
    <w:rsid w:val="002D010D"/>
    <w:rsid w:val="002D4658"/>
    <w:rsid w:val="002D46CD"/>
    <w:rsid w:val="002D5BCE"/>
    <w:rsid w:val="002D70C0"/>
    <w:rsid w:val="002D7864"/>
    <w:rsid w:val="002E1656"/>
    <w:rsid w:val="002E1DDD"/>
    <w:rsid w:val="002E28EB"/>
    <w:rsid w:val="002E3BEF"/>
    <w:rsid w:val="002E436F"/>
    <w:rsid w:val="002E5335"/>
    <w:rsid w:val="002F24EA"/>
    <w:rsid w:val="002F2A96"/>
    <w:rsid w:val="002F4996"/>
    <w:rsid w:val="00301086"/>
    <w:rsid w:val="00302B77"/>
    <w:rsid w:val="00306B52"/>
    <w:rsid w:val="003118A4"/>
    <w:rsid w:val="003126D7"/>
    <w:rsid w:val="00313C31"/>
    <w:rsid w:val="003154FF"/>
    <w:rsid w:val="00315697"/>
    <w:rsid w:val="0031569B"/>
    <w:rsid w:val="0031755A"/>
    <w:rsid w:val="003214D3"/>
    <w:rsid w:val="003216AE"/>
    <w:rsid w:val="00322CE4"/>
    <w:rsid w:val="003269FE"/>
    <w:rsid w:val="0033129B"/>
    <w:rsid w:val="0033187A"/>
    <w:rsid w:val="00331A90"/>
    <w:rsid w:val="00331C22"/>
    <w:rsid w:val="00335A34"/>
    <w:rsid w:val="00340EA2"/>
    <w:rsid w:val="00343B5C"/>
    <w:rsid w:val="00345B16"/>
    <w:rsid w:val="00347179"/>
    <w:rsid w:val="003507AF"/>
    <w:rsid w:val="00350CDD"/>
    <w:rsid w:val="00350E79"/>
    <w:rsid w:val="003527C0"/>
    <w:rsid w:val="00353500"/>
    <w:rsid w:val="00354270"/>
    <w:rsid w:val="00357B3C"/>
    <w:rsid w:val="00360ABC"/>
    <w:rsid w:val="00360C7D"/>
    <w:rsid w:val="00363867"/>
    <w:rsid w:val="0036514E"/>
    <w:rsid w:val="003653BB"/>
    <w:rsid w:val="00366CF4"/>
    <w:rsid w:val="00367C30"/>
    <w:rsid w:val="00375A48"/>
    <w:rsid w:val="003763FD"/>
    <w:rsid w:val="00380600"/>
    <w:rsid w:val="0038287B"/>
    <w:rsid w:val="00383CD7"/>
    <w:rsid w:val="00383D31"/>
    <w:rsid w:val="003840D6"/>
    <w:rsid w:val="0038501A"/>
    <w:rsid w:val="00385860"/>
    <w:rsid w:val="00387557"/>
    <w:rsid w:val="00393BE4"/>
    <w:rsid w:val="0039435C"/>
    <w:rsid w:val="0039496F"/>
    <w:rsid w:val="00394FB0"/>
    <w:rsid w:val="003976C9"/>
    <w:rsid w:val="003A5038"/>
    <w:rsid w:val="003A5175"/>
    <w:rsid w:val="003A5C13"/>
    <w:rsid w:val="003A7660"/>
    <w:rsid w:val="003B128A"/>
    <w:rsid w:val="003B1D99"/>
    <w:rsid w:val="003B3625"/>
    <w:rsid w:val="003B3B34"/>
    <w:rsid w:val="003B775B"/>
    <w:rsid w:val="003C14EB"/>
    <w:rsid w:val="003C17C9"/>
    <w:rsid w:val="003C2677"/>
    <w:rsid w:val="003C30F7"/>
    <w:rsid w:val="003C31DA"/>
    <w:rsid w:val="003C4D29"/>
    <w:rsid w:val="003C5E5F"/>
    <w:rsid w:val="003C713A"/>
    <w:rsid w:val="003C7C37"/>
    <w:rsid w:val="003C7D0B"/>
    <w:rsid w:val="003D44F4"/>
    <w:rsid w:val="003D7310"/>
    <w:rsid w:val="003E0212"/>
    <w:rsid w:val="003E1B14"/>
    <w:rsid w:val="003E3A07"/>
    <w:rsid w:val="003E3CC9"/>
    <w:rsid w:val="003E4B3F"/>
    <w:rsid w:val="003E6278"/>
    <w:rsid w:val="003E6AB1"/>
    <w:rsid w:val="003F2BE5"/>
    <w:rsid w:val="003F5029"/>
    <w:rsid w:val="003F562E"/>
    <w:rsid w:val="003F685E"/>
    <w:rsid w:val="003F7022"/>
    <w:rsid w:val="003F7FBA"/>
    <w:rsid w:val="00400A02"/>
    <w:rsid w:val="00402689"/>
    <w:rsid w:val="00403498"/>
    <w:rsid w:val="004038E8"/>
    <w:rsid w:val="00405117"/>
    <w:rsid w:val="004052BE"/>
    <w:rsid w:val="00406E0A"/>
    <w:rsid w:val="00406F50"/>
    <w:rsid w:val="0040753D"/>
    <w:rsid w:val="00412802"/>
    <w:rsid w:val="00412DF3"/>
    <w:rsid w:val="00421011"/>
    <w:rsid w:val="0042137F"/>
    <w:rsid w:val="004225B7"/>
    <w:rsid w:val="00423618"/>
    <w:rsid w:val="00425B45"/>
    <w:rsid w:val="00425F0A"/>
    <w:rsid w:val="00426274"/>
    <w:rsid w:val="004267C4"/>
    <w:rsid w:val="00427E56"/>
    <w:rsid w:val="00430FE5"/>
    <w:rsid w:val="00431B83"/>
    <w:rsid w:val="00432F7C"/>
    <w:rsid w:val="00435CB3"/>
    <w:rsid w:val="0043784B"/>
    <w:rsid w:val="00443EB2"/>
    <w:rsid w:val="0044652F"/>
    <w:rsid w:val="004524FD"/>
    <w:rsid w:val="00453B27"/>
    <w:rsid w:val="00462EFB"/>
    <w:rsid w:val="00471857"/>
    <w:rsid w:val="00472FC4"/>
    <w:rsid w:val="00475562"/>
    <w:rsid w:val="00475D14"/>
    <w:rsid w:val="00480BD9"/>
    <w:rsid w:val="00480CAE"/>
    <w:rsid w:val="00486CF7"/>
    <w:rsid w:val="00490BAD"/>
    <w:rsid w:val="004928F6"/>
    <w:rsid w:val="00493279"/>
    <w:rsid w:val="004957F3"/>
    <w:rsid w:val="004A63D0"/>
    <w:rsid w:val="004A6DB7"/>
    <w:rsid w:val="004A6FE0"/>
    <w:rsid w:val="004A738C"/>
    <w:rsid w:val="004A7FA6"/>
    <w:rsid w:val="004B1C9F"/>
    <w:rsid w:val="004B242E"/>
    <w:rsid w:val="004B2AAA"/>
    <w:rsid w:val="004B386E"/>
    <w:rsid w:val="004B7AEA"/>
    <w:rsid w:val="004C14E7"/>
    <w:rsid w:val="004C30B1"/>
    <w:rsid w:val="004C456D"/>
    <w:rsid w:val="004C5977"/>
    <w:rsid w:val="004C6820"/>
    <w:rsid w:val="004C7A09"/>
    <w:rsid w:val="004D0BB7"/>
    <w:rsid w:val="004D133A"/>
    <w:rsid w:val="004D16A0"/>
    <w:rsid w:val="004D268F"/>
    <w:rsid w:val="004D2938"/>
    <w:rsid w:val="004D32F2"/>
    <w:rsid w:val="004D65AD"/>
    <w:rsid w:val="004D7FAF"/>
    <w:rsid w:val="004E0432"/>
    <w:rsid w:val="004E0A20"/>
    <w:rsid w:val="004E19A5"/>
    <w:rsid w:val="004E24C9"/>
    <w:rsid w:val="004E270D"/>
    <w:rsid w:val="004E2DCB"/>
    <w:rsid w:val="004E3C45"/>
    <w:rsid w:val="004E4031"/>
    <w:rsid w:val="004E4BD2"/>
    <w:rsid w:val="004E7034"/>
    <w:rsid w:val="004E7BA2"/>
    <w:rsid w:val="004F3133"/>
    <w:rsid w:val="00500237"/>
    <w:rsid w:val="00500E50"/>
    <w:rsid w:val="005019FE"/>
    <w:rsid w:val="00506122"/>
    <w:rsid w:val="005069A6"/>
    <w:rsid w:val="00506C45"/>
    <w:rsid w:val="00506DD9"/>
    <w:rsid w:val="00507F26"/>
    <w:rsid w:val="0051099D"/>
    <w:rsid w:val="00510EAA"/>
    <w:rsid w:val="005113A2"/>
    <w:rsid w:val="005128C7"/>
    <w:rsid w:val="005173ED"/>
    <w:rsid w:val="0052028B"/>
    <w:rsid w:val="005204CE"/>
    <w:rsid w:val="00522A11"/>
    <w:rsid w:val="005250F2"/>
    <w:rsid w:val="00525A44"/>
    <w:rsid w:val="0052660B"/>
    <w:rsid w:val="005306A3"/>
    <w:rsid w:val="00530C7C"/>
    <w:rsid w:val="00532051"/>
    <w:rsid w:val="00534179"/>
    <w:rsid w:val="00536555"/>
    <w:rsid w:val="005374A2"/>
    <w:rsid w:val="00537F14"/>
    <w:rsid w:val="00541E8C"/>
    <w:rsid w:val="00543EC0"/>
    <w:rsid w:val="00546AFE"/>
    <w:rsid w:val="00551099"/>
    <w:rsid w:val="00551C33"/>
    <w:rsid w:val="0055232D"/>
    <w:rsid w:val="00552392"/>
    <w:rsid w:val="00552440"/>
    <w:rsid w:val="00553719"/>
    <w:rsid w:val="00553D02"/>
    <w:rsid w:val="00554F49"/>
    <w:rsid w:val="00555669"/>
    <w:rsid w:val="00555CF5"/>
    <w:rsid w:val="005561A0"/>
    <w:rsid w:val="00557860"/>
    <w:rsid w:val="005605A0"/>
    <w:rsid w:val="0056442E"/>
    <w:rsid w:val="00566932"/>
    <w:rsid w:val="00573B6E"/>
    <w:rsid w:val="00573CC9"/>
    <w:rsid w:val="00576235"/>
    <w:rsid w:val="00576480"/>
    <w:rsid w:val="0058438F"/>
    <w:rsid w:val="00586412"/>
    <w:rsid w:val="00586B7F"/>
    <w:rsid w:val="0058739F"/>
    <w:rsid w:val="0059018A"/>
    <w:rsid w:val="00591576"/>
    <w:rsid w:val="00591586"/>
    <w:rsid w:val="0059388B"/>
    <w:rsid w:val="00593A18"/>
    <w:rsid w:val="00595A6D"/>
    <w:rsid w:val="00595D25"/>
    <w:rsid w:val="00596423"/>
    <w:rsid w:val="00596EBD"/>
    <w:rsid w:val="0059728C"/>
    <w:rsid w:val="005A217A"/>
    <w:rsid w:val="005A28AC"/>
    <w:rsid w:val="005A4028"/>
    <w:rsid w:val="005A4546"/>
    <w:rsid w:val="005A70EE"/>
    <w:rsid w:val="005B0361"/>
    <w:rsid w:val="005B38BF"/>
    <w:rsid w:val="005C19EA"/>
    <w:rsid w:val="005C1EE8"/>
    <w:rsid w:val="005C2956"/>
    <w:rsid w:val="005C3CB4"/>
    <w:rsid w:val="005C50B9"/>
    <w:rsid w:val="005C583C"/>
    <w:rsid w:val="005D0817"/>
    <w:rsid w:val="005D15A0"/>
    <w:rsid w:val="005D27B2"/>
    <w:rsid w:val="005D4D01"/>
    <w:rsid w:val="005D7492"/>
    <w:rsid w:val="005D78C1"/>
    <w:rsid w:val="005D79EF"/>
    <w:rsid w:val="005E0E4C"/>
    <w:rsid w:val="005E128A"/>
    <w:rsid w:val="005E3B1E"/>
    <w:rsid w:val="005E746C"/>
    <w:rsid w:val="005E7738"/>
    <w:rsid w:val="005F0EE0"/>
    <w:rsid w:val="005F2A26"/>
    <w:rsid w:val="005F4F38"/>
    <w:rsid w:val="005F56B4"/>
    <w:rsid w:val="006005A1"/>
    <w:rsid w:val="00600A0B"/>
    <w:rsid w:val="00600BDA"/>
    <w:rsid w:val="00602832"/>
    <w:rsid w:val="00603F4E"/>
    <w:rsid w:val="00605473"/>
    <w:rsid w:val="00606021"/>
    <w:rsid w:val="00606B34"/>
    <w:rsid w:val="00606F1D"/>
    <w:rsid w:val="0060721C"/>
    <w:rsid w:val="0061116A"/>
    <w:rsid w:val="00612E3C"/>
    <w:rsid w:val="00613024"/>
    <w:rsid w:val="00616E61"/>
    <w:rsid w:val="006200A1"/>
    <w:rsid w:val="00620D6C"/>
    <w:rsid w:val="00621896"/>
    <w:rsid w:val="00624F15"/>
    <w:rsid w:val="006274C5"/>
    <w:rsid w:val="006332EE"/>
    <w:rsid w:val="00636FAC"/>
    <w:rsid w:val="006371EF"/>
    <w:rsid w:val="00641A2D"/>
    <w:rsid w:val="00642DCD"/>
    <w:rsid w:val="0064340E"/>
    <w:rsid w:val="00646E2A"/>
    <w:rsid w:val="006551BE"/>
    <w:rsid w:val="00656DC2"/>
    <w:rsid w:val="006607EE"/>
    <w:rsid w:val="00660BD9"/>
    <w:rsid w:val="0066123A"/>
    <w:rsid w:val="00663550"/>
    <w:rsid w:val="006642E5"/>
    <w:rsid w:val="00666386"/>
    <w:rsid w:val="00667075"/>
    <w:rsid w:val="006677E6"/>
    <w:rsid w:val="00670605"/>
    <w:rsid w:val="006709EB"/>
    <w:rsid w:val="006749C2"/>
    <w:rsid w:val="00675240"/>
    <w:rsid w:val="00676625"/>
    <w:rsid w:val="006801C5"/>
    <w:rsid w:val="0068137C"/>
    <w:rsid w:val="006813E4"/>
    <w:rsid w:val="006816CF"/>
    <w:rsid w:val="00682454"/>
    <w:rsid w:val="00682E2F"/>
    <w:rsid w:val="00684694"/>
    <w:rsid w:val="00684E54"/>
    <w:rsid w:val="00686F50"/>
    <w:rsid w:val="0069192B"/>
    <w:rsid w:val="00691EEA"/>
    <w:rsid w:val="00692C77"/>
    <w:rsid w:val="006937F5"/>
    <w:rsid w:val="006A06E8"/>
    <w:rsid w:val="006A1886"/>
    <w:rsid w:val="006A3F10"/>
    <w:rsid w:val="006A4692"/>
    <w:rsid w:val="006A487E"/>
    <w:rsid w:val="006A4C8D"/>
    <w:rsid w:val="006A4DC7"/>
    <w:rsid w:val="006B02B8"/>
    <w:rsid w:val="006B09AD"/>
    <w:rsid w:val="006B109A"/>
    <w:rsid w:val="006B11E3"/>
    <w:rsid w:val="006B2A08"/>
    <w:rsid w:val="006B52C5"/>
    <w:rsid w:val="006B5519"/>
    <w:rsid w:val="006B6011"/>
    <w:rsid w:val="006C0332"/>
    <w:rsid w:val="006C0A60"/>
    <w:rsid w:val="006C101F"/>
    <w:rsid w:val="006C16BF"/>
    <w:rsid w:val="006C18E4"/>
    <w:rsid w:val="006C20EC"/>
    <w:rsid w:val="006C40BD"/>
    <w:rsid w:val="006C4F1E"/>
    <w:rsid w:val="006C529A"/>
    <w:rsid w:val="006C5DC7"/>
    <w:rsid w:val="006C6EFF"/>
    <w:rsid w:val="006C705B"/>
    <w:rsid w:val="006D150A"/>
    <w:rsid w:val="006D201C"/>
    <w:rsid w:val="006D2C38"/>
    <w:rsid w:val="006D31B9"/>
    <w:rsid w:val="006D5B78"/>
    <w:rsid w:val="006E31C7"/>
    <w:rsid w:val="006E3660"/>
    <w:rsid w:val="006E3EB5"/>
    <w:rsid w:val="006E57EA"/>
    <w:rsid w:val="006E68E4"/>
    <w:rsid w:val="006E7A7F"/>
    <w:rsid w:val="006E7BE6"/>
    <w:rsid w:val="006F056D"/>
    <w:rsid w:val="006F20C4"/>
    <w:rsid w:val="006F4C50"/>
    <w:rsid w:val="006F5F11"/>
    <w:rsid w:val="00701859"/>
    <w:rsid w:val="00701E9C"/>
    <w:rsid w:val="00703A10"/>
    <w:rsid w:val="00703B4C"/>
    <w:rsid w:val="0070572F"/>
    <w:rsid w:val="00706C82"/>
    <w:rsid w:val="00707362"/>
    <w:rsid w:val="00707B0F"/>
    <w:rsid w:val="00707EEF"/>
    <w:rsid w:val="00711A99"/>
    <w:rsid w:val="00712440"/>
    <w:rsid w:val="00712925"/>
    <w:rsid w:val="007133FD"/>
    <w:rsid w:val="0071407E"/>
    <w:rsid w:val="00715B7C"/>
    <w:rsid w:val="00715C01"/>
    <w:rsid w:val="00717C09"/>
    <w:rsid w:val="00717E85"/>
    <w:rsid w:val="0072230C"/>
    <w:rsid w:val="007243CB"/>
    <w:rsid w:val="00726F5F"/>
    <w:rsid w:val="00727FA6"/>
    <w:rsid w:val="007317D9"/>
    <w:rsid w:val="0073191D"/>
    <w:rsid w:val="00733F79"/>
    <w:rsid w:val="007373BF"/>
    <w:rsid w:val="007374C9"/>
    <w:rsid w:val="00737BD3"/>
    <w:rsid w:val="00737C92"/>
    <w:rsid w:val="0074068C"/>
    <w:rsid w:val="00750FBB"/>
    <w:rsid w:val="00753C90"/>
    <w:rsid w:val="007559EF"/>
    <w:rsid w:val="00756FCE"/>
    <w:rsid w:val="007600E9"/>
    <w:rsid w:val="00760C77"/>
    <w:rsid w:val="00761861"/>
    <w:rsid w:val="00761946"/>
    <w:rsid w:val="0076383C"/>
    <w:rsid w:val="0076435A"/>
    <w:rsid w:val="00766DC3"/>
    <w:rsid w:val="00767C46"/>
    <w:rsid w:val="0077058C"/>
    <w:rsid w:val="00770C6C"/>
    <w:rsid w:val="0077584F"/>
    <w:rsid w:val="00775AC1"/>
    <w:rsid w:val="00775AC4"/>
    <w:rsid w:val="00775B01"/>
    <w:rsid w:val="00783E48"/>
    <w:rsid w:val="00786255"/>
    <w:rsid w:val="00786AE5"/>
    <w:rsid w:val="00787B28"/>
    <w:rsid w:val="00790941"/>
    <w:rsid w:val="00790E74"/>
    <w:rsid w:val="007922AB"/>
    <w:rsid w:val="0079401E"/>
    <w:rsid w:val="00795B73"/>
    <w:rsid w:val="00796BC6"/>
    <w:rsid w:val="007A44C2"/>
    <w:rsid w:val="007A4FF5"/>
    <w:rsid w:val="007A5B2A"/>
    <w:rsid w:val="007A5EAB"/>
    <w:rsid w:val="007A62FE"/>
    <w:rsid w:val="007A6CAB"/>
    <w:rsid w:val="007A7187"/>
    <w:rsid w:val="007B0700"/>
    <w:rsid w:val="007B3B8D"/>
    <w:rsid w:val="007B5A7D"/>
    <w:rsid w:val="007C3660"/>
    <w:rsid w:val="007C3789"/>
    <w:rsid w:val="007D0982"/>
    <w:rsid w:val="007D2EB5"/>
    <w:rsid w:val="007D34F1"/>
    <w:rsid w:val="007D4608"/>
    <w:rsid w:val="007D4F4E"/>
    <w:rsid w:val="007D540C"/>
    <w:rsid w:val="007D752E"/>
    <w:rsid w:val="007E0754"/>
    <w:rsid w:val="007E0F38"/>
    <w:rsid w:val="007E154F"/>
    <w:rsid w:val="007E16CC"/>
    <w:rsid w:val="007E2942"/>
    <w:rsid w:val="007E5F2F"/>
    <w:rsid w:val="007E61D0"/>
    <w:rsid w:val="007F0694"/>
    <w:rsid w:val="007F23B1"/>
    <w:rsid w:val="007F3369"/>
    <w:rsid w:val="007F44C5"/>
    <w:rsid w:val="007F56E5"/>
    <w:rsid w:val="007F7503"/>
    <w:rsid w:val="008010EF"/>
    <w:rsid w:val="00804C8A"/>
    <w:rsid w:val="00806591"/>
    <w:rsid w:val="00806778"/>
    <w:rsid w:val="0082015B"/>
    <w:rsid w:val="00820CF3"/>
    <w:rsid w:val="00820D13"/>
    <w:rsid w:val="00822BD7"/>
    <w:rsid w:val="00822C31"/>
    <w:rsid w:val="00824CB0"/>
    <w:rsid w:val="0082633E"/>
    <w:rsid w:val="00827236"/>
    <w:rsid w:val="00827B2F"/>
    <w:rsid w:val="00830236"/>
    <w:rsid w:val="008305B9"/>
    <w:rsid w:val="00832CA2"/>
    <w:rsid w:val="008334BA"/>
    <w:rsid w:val="00833D75"/>
    <w:rsid w:val="0083490F"/>
    <w:rsid w:val="00834F28"/>
    <w:rsid w:val="0083509C"/>
    <w:rsid w:val="008357D1"/>
    <w:rsid w:val="00835DAE"/>
    <w:rsid w:val="0083782A"/>
    <w:rsid w:val="0084079C"/>
    <w:rsid w:val="00842632"/>
    <w:rsid w:val="00842B3F"/>
    <w:rsid w:val="0084756E"/>
    <w:rsid w:val="00850511"/>
    <w:rsid w:val="00851C97"/>
    <w:rsid w:val="00852697"/>
    <w:rsid w:val="0085495F"/>
    <w:rsid w:val="00855090"/>
    <w:rsid w:val="00856E6B"/>
    <w:rsid w:val="00856F04"/>
    <w:rsid w:val="00857B13"/>
    <w:rsid w:val="008614DD"/>
    <w:rsid w:val="00861A2F"/>
    <w:rsid w:val="008622A1"/>
    <w:rsid w:val="008635BD"/>
    <w:rsid w:val="008636F7"/>
    <w:rsid w:val="00871758"/>
    <w:rsid w:val="00871D86"/>
    <w:rsid w:val="00873D19"/>
    <w:rsid w:val="00874AC2"/>
    <w:rsid w:val="00876590"/>
    <w:rsid w:val="0087715D"/>
    <w:rsid w:val="00877D5A"/>
    <w:rsid w:val="00881815"/>
    <w:rsid w:val="00884C4D"/>
    <w:rsid w:val="008855A0"/>
    <w:rsid w:val="00886821"/>
    <w:rsid w:val="00891221"/>
    <w:rsid w:val="008A1E58"/>
    <w:rsid w:val="008A322E"/>
    <w:rsid w:val="008A3594"/>
    <w:rsid w:val="008A44B5"/>
    <w:rsid w:val="008A5A61"/>
    <w:rsid w:val="008A6FDA"/>
    <w:rsid w:val="008B0706"/>
    <w:rsid w:val="008B0E50"/>
    <w:rsid w:val="008B1436"/>
    <w:rsid w:val="008B1AFE"/>
    <w:rsid w:val="008B445A"/>
    <w:rsid w:val="008B45D4"/>
    <w:rsid w:val="008B5843"/>
    <w:rsid w:val="008B7A7F"/>
    <w:rsid w:val="008C028A"/>
    <w:rsid w:val="008C32C5"/>
    <w:rsid w:val="008C4EEB"/>
    <w:rsid w:val="008C6052"/>
    <w:rsid w:val="008C6DC1"/>
    <w:rsid w:val="008C7060"/>
    <w:rsid w:val="008C7906"/>
    <w:rsid w:val="008D0930"/>
    <w:rsid w:val="008D26BA"/>
    <w:rsid w:val="008D3079"/>
    <w:rsid w:val="008D40FD"/>
    <w:rsid w:val="008D4CED"/>
    <w:rsid w:val="008D5A61"/>
    <w:rsid w:val="008D7BDE"/>
    <w:rsid w:val="008E2580"/>
    <w:rsid w:val="008E38B4"/>
    <w:rsid w:val="008E5DDB"/>
    <w:rsid w:val="008F21E2"/>
    <w:rsid w:val="008F2A20"/>
    <w:rsid w:val="008F3150"/>
    <w:rsid w:val="008F46D2"/>
    <w:rsid w:val="008F5C21"/>
    <w:rsid w:val="008F5F44"/>
    <w:rsid w:val="008F6CD1"/>
    <w:rsid w:val="00900676"/>
    <w:rsid w:val="0090630B"/>
    <w:rsid w:val="00907C37"/>
    <w:rsid w:val="009103C4"/>
    <w:rsid w:val="00910824"/>
    <w:rsid w:val="00912836"/>
    <w:rsid w:val="009131BF"/>
    <w:rsid w:val="00916AB0"/>
    <w:rsid w:val="00916B3A"/>
    <w:rsid w:val="00916D1D"/>
    <w:rsid w:val="00917439"/>
    <w:rsid w:val="009221AA"/>
    <w:rsid w:val="009246A4"/>
    <w:rsid w:val="00924B51"/>
    <w:rsid w:val="00924EC0"/>
    <w:rsid w:val="00925375"/>
    <w:rsid w:val="00925D8A"/>
    <w:rsid w:val="00926937"/>
    <w:rsid w:val="009307B7"/>
    <w:rsid w:val="0093177C"/>
    <w:rsid w:val="0093422E"/>
    <w:rsid w:val="00935143"/>
    <w:rsid w:val="00935A63"/>
    <w:rsid w:val="009371DF"/>
    <w:rsid w:val="00937266"/>
    <w:rsid w:val="00940D16"/>
    <w:rsid w:val="00941D65"/>
    <w:rsid w:val="009437FF"/>
    <w:rsid w:val="0094598A"/>
    <w:rsid w:val="00947685"/>
    <w:rsid w:val="009478B8"/>
    <w:rsid w:val="00947C94"/>
    <w:rsid w:val="00950E01"/>
    <w:rsid w:val="00951164"/>
    <w:rsid w:val="00952110"/>
    <w:rsid w:val="00953951"/>
    <w:rsid w:val="00953C1C"/>
    <w:rsid w:val="00955332"/>
    <w:rsid w:val="00955D5F"/>
    <w:rsid w:val="00957BC8"/>
    <w:rsid w:val="00960293"/>
    <w:rsid w:val="009609E2"/>
    <w:rsid w:val="00963620"/>
    <w:rsid w:val="0096494A"/>
    <w:rsid w:val="00965805"/>
    <w:rsid w:val="00966CD2"/>
    <w:rsid w:val="009707BB"/>
    <w:rsid w:val="009726AE"/>
    <w:rsid w:val="00973277"/>
    <w:rsid w:val="009733F5"/>
    <w:rsid w:val="009816AB"/>
    <w:rsid w:val="009845DF"/>
    <w:rsid w:val="00984B32"/>
    <w:rsid w:val="00985197"/>
    <w:rsid w:val="00985A52"/>
    <w:rsid w:val="009860BD"/>
    <w:rsid w:val="00986799"/>
    <w:rsid w:val="00986ED5"/>
    <w:rsid w:val="00986F91"/>
    <w:rsid w:val="0098717A"/>
    <w:rsid w:val="009874CB"/>
    <w:rsid w:val="00991DB3"/>
    <w:rsid w:val="00994621"/>
    <w:rsid w:val="00994868"/>
    <w:rsid w:val="00995CE3"/>
    <w:rsid w:val="0099600F"/>
    <w:rsid w:val="009962F1"/>
    <w:rsid w:val="00997CD7"/>
    <w:rsid w:val="00997E4D"/>
    <w:rsid w:val="009A51A7"/>
    <w:rsid w:val="009A59AE"/>
    <w:rsid w:val="009B2DC1"/>
    <w:rsid w:val="009B3C22"/>
    <w:rsid w:val="009B3C37"/>
    <w:rsid w:val="009B4B19"/>
    <w:rsid w:val="009B6D10"/>
    <w:rsid w:val="009B792C"/>
    <w:rsid w:val="009B7B72"/>
    <w:rsid w:val="009B7C3A"/>
    <w:rsid w:val="009C026F"/>
    <w:rsid w:val="009C6573"/>
    <w:rsid w:val="009C759D"/>
    <w:rsid w:val="009D442E"/>
    <w:rsid w:val="009D5AED"/>
    <w:rsid w:val="009E0024"/>
    <w:rsid w:val="009E021A"/>
    <w:rsid w:val="009E2239"/>
    <w:rsid w:val="009E2797"/>
    <w:rsid w:val="009E3123"/>
    <w:rsid w:val="009E3189"/>
    <w:rsid w:val="009E338C"/>
    <w:rsid w:val="009E3C3E"/>
    <w:rsid w:val="009E6347"/>
    <w:rsid w:val="009F106E"/>
    <w:rsid w:val="009F1504"/>
    <w:rsid w:val="009F349C"/>
    <w:rsid w:val="009F3C6B"/>
    <w:rsid w:val="009F4376"/>
    <w:rsid w:val="009F6523"/>
    <w:rsid w:val="00A014BF"/>
    <w:rsid w:val="00A02078"/>
    <w:rsid w:val="00A0262A"/>
    <w:rsid w:val="00A0352B"/>
    <w:rsid w:val="00A03C15"/>
    <w:rsid w:val="00A05CF3"/>
    <w:rsid w:val="00A069C1"/>
    <w:rsid w:val="00A1035E"/>
    <w:rsid w:val="00A1176E"/>
    <w:rsid w:val="00A13437"/>
    <w:rsid w:val="00A1695C"/>
    <w:rsid w:val="00A2143D"/>
    <w:rsid w:val="00A21BE9"/>
    <w:rsid w:val="00A221B4"/>
    <w:rsid w:val="00A22C0A"/>
    <w:rsid w:val="00A255F2"/>
    <w:rsid w:val="00A26218"/>
    <w:rsid w:val="00A26CA1"/>
    <w:rsid w:val="00A31B5F"/>
    <w:rsid w:val="00A32BFA"/>
    <w:rsid w:val="00A32FED"/>
    <w:rsid w:val="00A3412D"/>
    <w:rsid w:val="00A34922"/>
    <w:rsid w:val="00A350AD"/>
    <w:rsid w:val="00A40DEE"/>
    <w:rsid w:val="00A44807"/>
    <w:rsid w:val="00A46637"/>
    <w:rsid w:val="00A46747"/>
    <w:rsid w:val="00A509BA"/>
    <w:rsid w:val="00A51AFF"/>
    <w:rsid w:val="00A52999"/>
    <w:rsid w:val="00A539F8"/>
    <w:rsid w:val="00A60861"/>
    <w:rsid w:val="00A62B46"/>
    <w:rsid w:val="00A6301E"/>
    <w:rsid w:val="00A66EA3"/>
    <w:rsid w:val="00A677A8"/>
    <w:rsid w:val="00A70E9C"/>
    <w:rsid w:val="00A71B3B"/>
    <w:rsid w:val="00A72F73"/>
    <w:rsid w:val="00A752D3"/>
    <w:rsid w:val="00A753F7"/>
    <w:rsid w:val="00A77050"/>
    <w:rsid w:val="00A77DD4"/>
    <w:rsid w:val="00A8119B"/>
    <w:rsid w:val="00A871D7"/>
    <w:rsid w:val="00A87A20"/>
    <w:rsid w:val="00A93BE1"/>
    <w:rsid w:val="00A94F2D"/>
    <w:rsid w:val="00A965BD"/>
    <w:rsid w:val="00A97E96"/>
    <w:rsid w:val="00AA247A"/>
    <w:rsid w:val="00AA43B6"/>
    <w:rsid w:val="00AA5AB3"/>
    <w:rsid w:val="00AA5B6A"/>
    <w:rsid w:val="00AA69FC"/>
    <w:rsid w:val="00AA79AA"/>
    <w:rsid w:val="00AB0740"/>
    <w:rsid w:val="00AB2811"/>
    <w:rsid w:val="00AB6F86"/>
    <w:rsid w:val="00AB78EF"/>
    <w:rsid w:val="00AB7DD6"/>
    <w:rsid w:val="00AC0331"/>
    <w:rsid w:val="00AC086C"/>
    <w:rsid w:val="00AC1E6A"/>
    <w:rsid w:val="00AC3436"/>
    <w:rsid w:val="00AC3BFD"/>
    <w:rsid w:val="00AC6075"/>
    <w:rsid w:val="00AC63B9"/>
    <w:rsid w:val="00AC6D9C"/>
    <w:rsid w:val="00AD3AB1"/>
    <w:rsid w:val="00AD406B"/>
    <w:rsid w:val="00AD4B61"/>
    <w:rsid w:val="00AD7806"/>
    <w:rsid w:val="00AD7AE1"/>
    <w:rsid w:val="00AD7C1E"/>
    <w:rsid w:val="00AE0C1E"/>
    <w:rsid w:val="00AE10C2"/>
    <w:rsid w:val="00AE283A"/>
    <w:rsid w:val="00AE493B"/>
    <w:rsid w:val="00AE4EC1"/>
    <w:rsid w:val="00AE6579"/>
    <w:rsid w:val="00AF0A4F"/>
    <w:rsid w:val="00AF312D"/>
    <w:rsid w:val="00AF35F9"/>
    <w:rsid w:val="00AF52E0"/>
    <w:rsid w:val="00AF58EA"/>
    <w:rsid w:val="00AF5E6B"/>
    <w:rsid w:val="00AF6A39"/>
    <w:rsid w:val="00AF6B49"/>
    <w:rsid w:val="00AF7C15"/>
    <w:rsid w:val="00B0017F"/>
    <w:rsid w:val="00B0130F"/>
    <w:rsid w:val="00B020D8"/>
    <w:rsid w:val="00B03D74"/>
    <w:rsid w:val="00B1021F"/>
    <w:rsid w:val="00B108A3"/>
    <w:rsid w:val="00B10C34"/>
    <w:rsid w:val="00B125A7"/>
    <w:rsid w:val="00B13351"/>
    <w:rsid w:val="00B16343"/>
    <w:rsid w:val="00B17C94"/>
    <w:rsid w:val="00B20959"/>
    <w:rsid w:val="00B20DFD"/>
    <w:rsid w:val="00B21244"/>
    <w:rsid w:val="00B22377"/>
    <w:rsid w:val="00B225DD"/>
    <w:rsid w:val="00B24BDC"/>
    <w:rsid w:val="00B2565D"/>
    <w:rsid w:val="00B321FB"/>
    <w:rsid w:val="00B33A08"/>
    <w:rsid w:val="00B35ABE"/>
    <w:rsid w:val="00B35ADE"/>
    <w:rsid w:val="00B372BF"/>
    <w:rsid w:val="00B3797A"/>
    <w:rsid w:val="00B37B2B"/>
    <w:rsid w:val="00B41803"/>
    <w:rsid w:val="00B41AAB"/>
    <w:rsid w:val="00B41EFB"/>
    <w:rsid w:val="00B42D1A"/>
    <w:rsid w:val="00B46179"/>
    <w:rsid w:val="00B50660"/>
    <w:rsid w:val="00B53222"/>
    <w:rsid w:val="00B54CD1"/>
    <w:rsid w:val="00B55F0D"/>
    <w:rsid w:val="00B56097"/>
    <w:rsid w:val="00B5674B"/>
    <w:rsid w:val="00B579C1"/>
    <w:rsid w:val="00B60250"/>
    <w:rsid w:val="00B610BF"/>
    <w:rsid w:val="00B619C3"/>
    <w:rsid w:val="00B637B6"/>
    <w:rsid w:val="00B65DFC"/>
    <w:rsid w:val="00B66B5D"/>
    <w:rsid w:val="00B73F41"/>
    <w:rsid w:val="00B74C1A"/>
    <w:rsid w:val="00B75F86"/>
    <w:rsid w:val="00B800B5"/>
    <w:rsid w:val="00B812A9"/>
    <w:rsid w:val="00B81AD5"/>
    <w:rsid w:val="00B821E0"/>
    <w:rsid w:val="00B8285C"/>
    <w:rsid w:val="00B833A9"/>
    <w:rsid w:val="00B83F38"/>
    <w:rsid w:val="00B84DF7"/>
    <w:rsid w:val="00B87CCF"/>
    <w:rsid w:val="00B91084"/>
    <w:rsid w:val="00B911B0"/>
    <w:rsid w:val="00B93E5E"/>
    <w:rsid w:val="00B947B4"/>
    <w:rsid w:val="00B9583C"/>
    <w:rsid w:val="00B95E50"/>
    <w:rsid w:val="00B97988"/>
    <w:rsid w:val="00BA030C"/>
    <w:rsid w:val="00BA3A8D"/>
    <w:rsid w:val="00BA3D2A"/>
    <w:rsid w:val="00BA4453"/>
    <w:rsid w:val="00BA504F"/>
    <w:rsid w:val="00BB028F"/>
    <w:rsid w:val="00BB05EF"/>
    <w:rsid w:val="00BB06F8"/>
    <w:rsid w:val="00BB1E97"/>
    <w:rsid w:val="00BB33F0"/>
    <w:rsid w:val="00BB35F5"/>
    <w:rsid w:val="00BB5539"/>
    <w:rsid w:val="00BB5A74"/>
    <w:rsid w:val="00BB7447"/>
    <w:rsid w:val="00BC0AB9"/>
    <w:rsid w:val="00BC318D"/>
    <w:rsid w:val="00BC3839"/>
    <w:rsid w:val="00BC4EAA"/>
    <w:rsid w:val="00BC601F"/>
    <w:rsid w:val="00BC72AB"/>
    <w:rsid w:val="00BC792A"/>
    <w:rsid w:val="00BC7E7B"/>
    <w:rsid w:val="00BD07A3"/>
    <w:rsid w:val="00BD0E4D"/>
    <w:rsid w:val="00BD1D52"/>
    <w:rsid w:val="00BD2B59"/>
    <w:rsid w:val="00BD2BAF"/>
    <w:rsid w:val="00BD35FC"/>
    <w:rsid w:val="00BD3CF1"/>
    <w:rsid w:val="00BD590C"/>
    <w:rsid w:val="00BD5D8E"/>
    <w:rsid w:val="00BD7BA5"/>
    <w:rsid w:val="00BD7D4E"/>
    <w:rsid w:val="00BE0851"/>
    <w:rsid w:val="00BE2CE3"/>
    <w:rsid w:val="00BE67CF"/>
    <w:rsid w:val="00BE79FD"/>
    <w:rsid w:val="00BF1C78"/>
    <w:rsid w:val="00BF3C88"/>
    <w:rsid w:val="00BF3F32"/>
    <w:rsid w:val="00BF42B0"/>
    <w:rsid w:val="00BF4F68"/>
    <w:rsid w:val="00BF6C83"/>
    <w:rsid w:val="00BF7013"/>
    <w:rsid w:val="00C00D18"/>
    <w:rsid w:val="00C02C0D"/>
    <w:rsid w:val="00C02DB5"/>
    <w:rsid w:val="00C03D30"/>
    <w:rsid w:val="00C06C99"/>
    <w:rsid w:val="00C0776E"/>
    <w:rsid w:val="00C07F99"/>
    <w:rsid w:val="00C1005E"/>
    <w:rsid w:val="00C10685"/>
    <w:rsid w:val="00C13D92"/>
    <w:rsid w:val="00C14A20"/>
    <w:rsid w:val="00C16955"/>
    <w:rsid w:val="00C17C45"/>
    <w:rsid w:val="00C204E6"/>
    <w:rsid w:val="00C22A69"/>
    <w:rsid w:val="00C22B36"/>
    <w:rsid w:val="00C231AE"/>
    <w:rsid w:val="00C31402"/>
    <w:rsid w:val="00C31929"/>
    <w:rsid w:val="00C35FA9"/>
    <w:rsid w:val="00C36718"/>
    <w:rsid w:val="00C37289"/>
    <w:rsid w:val="00C37446"/>
    <w:rsid w:val="00C37FA4"/>
    <w:rsid w:val="00C408C8"/>
    <w:rsid w:val="00C41860"/>
    <w:rsid w:val="00C42A9C"/>
    <w:rsid w:val="00C438C5"/>
    <w:rsid w:val="00C43F7F"/>
    <w:rsid w:val="00C45A9A"/>
    <w:rsid w:val="00C46304"/>
    <w:rsid w:val="00C4746B"/>
    <w:rsid w:val="00C50F4D"/>
    <w:rsid w:val="00C52436"/>
    <w:rsid w:val="00C531B8"/>
    <w:rsid w:val="00C5394A"/>
    <w:rsid w:val="00C560FB"/>
    <w:rsid w:val="00C57DC4"/>
    <w:rsid w:val="00C60E03"/>
    <w:rsid w:val="00C611E2"/>
    <w:rsid w:val="00C6129A"/>
    <w:rsid w:val="00C62B0B"/>
    <w:rsid w:val="00C62EFA"/>
    <w:rsid w:val="00C634AE"/>
    <w:rsid w:val="00C659E4"/>
    <w:rsid w:val="00C65B05"/>
    <w:rsid w:val="00C661C4"/>
    <w:rsid w:val="00C664DF"/>
    <w:rsid w:val="00C66DE5"/>
    <w:rsid w:val="00C678DD"/>
    <w:rsid w:val="00C70033"/>
    <w:rsid w:val="00C705F7"/>
    <w:rsid w:val="00C70C7D"/>
    <w:rsid w:val="00C72917"/>
    <w:rsid w:val="00C72ABD"/>
    <w:rsid w:val="00C82128"/>
    <w:rsid w:val="00C83604"/>
    <w:rsid w:val="00C85B8C"/>
    <w:rsid w:val="00C9072A"/>
    <w:rsid w:val="00C91CB3"/>
    <w:rsid w:val="00C9221B"/>
    <w:rsid w:val="00C934EC"/>
    <w:rsid w:val="00C950B9"/>
    <w:rsid w:val="00CA0256"/>
    <w:rsid w:val="00CA1C88"/>
    <w:rsid w:val="00CA29DB"/>
    <w:rsid w:val="00CA7018"/>
    <w:rsid w:val="00CA7BBF"/>
    <w:rsid w:val="00CB3A15"/>
    <w:rsid w:val="00CB3B20"/>
    <w:rsid w:val="00CB49EE"/>
    <w:rsid w:val="00CB5980"/>
    <w:rsid w:val="00CB6207"/>
    <w:rsid w:val="00CB75C7"/>
    <w:rsid w:val="00CB7ABC"/>
    <w:rsid w:val="00CC06AC"/>
    <w:rsid w:val="00CC11E7"/>
    <w:rsid w:val="00CC1591"/>
    <w:rsid w:val="00CC1F6C"/>
    <w:rsid w:val="00CC28F8"/>
    <w:rsid w:val="00CC35C5"/>
    <w:rsid w:val="00CC3B17"/>
    <w:rsid w:val="00CC58E7"/>
    <w:rsid w:val="00CC5CC3"/>
    <w:rsid w:val="00CC5D9C"/>
    <w:rsid w:val="00CC6B32"/>
    <w:rsid w:val="00CD0E9F"/>
    <w:rsid w:val="00CD29A5"/>
    <w:rsid w:val="00CD3596"/>
    <w:rsid w:val="00CD550B"/>
    <w:rsid w:val="00CD5930"/>
    <w:rsid w:val="00CD6EE7"/>
    <w:rsid w:val="00CD7693"/>
    <w:rsid w:val="00CD7F00"/>
    <w:rsid w:val="00CE15FD"/>
    <w:rsid w:val="00CE1759"/>
    <w:rsid w:val="00CE7611"/>
    <w:rsid w:val="00CF0250"/>
    <w:rsid w:val="00CF04BE"/>
    <w:rsid w:val="00CF091A"/>
    <w:rsid w:val="00CF0DD9"/>
    <w:rsid w:val="00CF3F56"/>
    <w:rsid w:val="00CF4DFF"/>
    <w:rsid w:val="00CF5DAE"/>
    <w:rsid w:val="00D00C89"/>
    <w:rsid w:val="00D02774"/>
    <w:rsid w:val="00D02F41"/>
    <w:rsid w:val="00D04440"/>
    <w:rsid w:val="00D05BEB"/>
    <w:rsid w:val="00D07093"/>
    <w:rsid w:val="00D12548"/>
    <w:rsid w:val="00D13372"/>
    <w:rsid w:val="00D15FA2"/>
    <w:rsid w:val="00D205AE"/>
    <w:rsid w:val="00D20A95"/>
    <w:rsid w:val="00D21ED2"/>
    <w:rsid w:val="00D222A8"/>
    <w:rsid w:val="00D22F7A"/>
    <w:rsid w:val="00D2385C"/>
    <w:rsid w:val="00D26271"/>
    <w:rsid w:val="00D2709D"/>
    <w:rsid w:val="00D329D4"/>
    <w:rsid w:val="00D32A93"/>
    <w:rsid w:val="00D336E7"/>
    <w:rsid w:val="00D345A4"/>
    <w:rsid w:val="00D4152B"/>
    <w:rsid w:val="00D43550"/>
    <w:rsid w:val="00D448BB"/>
    <w:rsid w:val="00D448D0"/>
    <w:rsid w:val="00D4676F"/>
    <w:rsid w:val="00D4787C"/>
    <w:rsid w:val="00D47D20"/>
    <w:rsid w:val="00D51C54"/>
    <w:rsid w:val="00D52665"/>
    <w:rsid w:val="00D53147"/>
    <w:rsid w:val="00D537FE"/>
    <w:rsid w:val="00D54D8B"/>
    <w:rsid w:val="00D55F90"/>
    <w:rsid w:val="00D623D5"/>
    <w:rsid w:val="00D624F8"/>
    <w:rsid w:val="00D64431"/>
    <w:rsid w:val="00D729FE"/>
    <w:rsid w:val="00D73143"/>
    <w:rsid w:val="00D74B42"/>
    <w:rsid w:val="00D752E8"/>
    <w:rsid w:val="00D75569"/>
    <w:rsid w:val="00D76DA7"/>
    <w:rsid w:val="00D76FF4"/>
    <w:rsid w:val="00D85A29"/>
    <w:rsid w:val="00D91634"/>
    <w:rsid w:val="00D94864"/>
    <w:rsid w:val="00D949DD"/>
    <w:rsid w:val="00D94B76"/>
    <w:rsid w:val="00D953E4"/>
    <w:rsid w:val="00D973D5"/>
    <w:rsid w:val="00DA0715"/>
    <w:rsid w:val="00DA26CB"/>
    <w:rsid w:val="00DA4640"/>
    <w:rsid w:val="00DA56AE"/>
    <w:rsid w:val="00DA6968"/>
    <w:rsid w:val="00DA6C17"/>
    <w:rsid w:val="00DB1504"/>
    <w:rsid w:val="00DB3666"/>
    <w:rsid w:val="00DB4F0E"/>
    <w:rsid w:val="00DB7255"/>
    <w:rsid w:val="00DC0A03"/>
    <w:rsid w:val="00DC1389"/>
    <w:rsid w:val="00DC189C"/>
    <w:rsid w:val="00DC1C1A"/>
    <w:rsid w:val="00DC30D3"/>
    <w:rsid w:val="00DC33FF"/>
    <w:rsid w:val="00DC392C"/>
    <w:rsid w:val="00DC4578"/>
    <w:rsid w:val="00DC4DF3"/>
    <w:rsid w:val="00DC5148"/>
    <w:rsid w:val="00DC77EC"/>
    <w:rsid w:val="00DD56C4"/>
    <w:rsid w:val="00DE12B7"/>
    <w:rsid w:val="00DE19BE"/>
    <w:rsid w:val="00DE29F9"/>
    <w:rsid w:val="00DE3E02"/>
    <w:rsid w:val="00DE4704"/>
    <w:rsid w:val="00DE5813"/>
    <w:rsid w:val="00DE59E9"/>
    <w:rsid w:val="00DE6D31"/>
    <w:rsid w:val="00DF1287"/>
    <w:rsid w:val="00DF6E98"/>
    <w:rsid w:val="00E00331"/>
    <w:rsid w:val="00E01507"/>
    <w:rsid w:val="00E04117"/>
    <w:rsid w:val="00E064B0"/>
    <w:rsid w:val="00E066DB"/>
    <w:rsid w:val="00E07BBA"/>
    <w:rsid w:val="00E07C28"/>
    <w:rsid w:val="00E07EDD"/>
    <w:rsid w:val="00E07F45"/>
    <w:rsid w:val="00E1017C"/>
    <w:rsid w:val="00E13A75"/>
    <w:rsid w:val="00E15195"/>
    <w:rsid w:val="00E15BFF"/>
    <w:rsid w:val="00E16722"/>
    <w:rsid w:val="00E178E2"/>
    <w:rsid w:val="00E20760"/>
    <w:rsid w:val="00E20C29"/>
    <w:rsid w:val="00E21FA0"/>
    <w:rsid w:val="00E2256A"/>
    <w:rsid w:val="00E25017"/>
    <w:rsid w:val="00E259C7"/>
    <w:rsid w:val="00E26D6D"/>
    <w:rsid w:val="00E314F1"/>
    <w:rsid w:val="00E328F9"/>
    <w:rsid w:val="00E3363C"/>
    <w:rsid w:val="00E33783"/>
    <w:rsid w:val="00E33E4F"/>
    <w:rsid w:val="00E33F2C"/>
    <w:rsid w:val="00E343F6"/>
    <w:rsid w:val="00E34634"/>
    <w:rsid w:val="00E4041D"/>
    <w:rsid w:val="00E42C07"/>
    <w:rsid w:val="00E440AE"/>
    <w:rsid w:val="00E44C7D"/>
    <w:rsid w:val="00E46675"/>
    <w:rsid w:val="00E50852"/>
    <w:rsid w:val="00E50DE3"/>
    <w:rsid w:val="00E53743"/>
    <w:rsid w:val="00E53F0B"/>
    <w:rsid w:val="00E53FAC"/>
    <w:rsid w:val="00E54816"/>
    <w:rsid w:val="00E5651F"/>
    <w:rsid w:val="00E57018"/>
    <w:rsid w:val="00E5740B"/>
    <w:rsid w:val="00E57A10"/>
    <w:rsid w:val="00E60BA0"/>
    <w:rsid w:val="00E60FD4"/>
    <w:rsid w:val="00E62244"/>
    <w:rsid w:val="00E6226D"/>
    <w:rsid w:val="00E6577C"/>
    <w:rsid w:val="00E67132"/>
    <w:rsid w:val="00E70DCB"/>
    <w:rsid w:val="00E71758"/>
    <w:rsid w:val="00E73D90"/>
    <w:rsid w:val="00E74367"/>
    <w:rsid w:val="00E743BF"/>
    <w:rsid w:val="00E76BA5"/>
    <w:rsid w:val="00E80452"/>
    <w:rsid w:val="00E810EB"/>
    <w:rsid w:val="00E81668"/>
    <w:rsid w:val="00E81C39"/>
    <w:rsid w:val="00E83626"/>
    <w:rsid w:val="00E8492C"/>
    <w:rsid w:val="00E85E57"/>
    <w:rsid w:val="00E86336"/>
    <w:rsid w:val="00E870CA"/>
    <w:rsid w:val="00E94F4B"/>
    <w:rsid w:val="00E9558D"/>
    <w:rsid w:val="00E97CBF"/>
    <w:rsid w:val="00EA07B2"/>
    <w:rsid w:val="00EA2AAE"/>
    <w:rsid w:val="00EA3BD7"/>
    <w:rsid w:val="00EA4D7D"/>
    <w:rsid w:val="00EA5CA6"/>
    <w:rsid w:val="00EA6E96"/>
    <w:rsid w:val="00EB095E"/>
    <w:rsid w:val="00EB20D3"/>
    <w:rsid w:val="00EB2214"/>
    <w:rsid w:val="00EB321B"/>
    <w:rsid w:val="00EB5F5F"/>
    <w:rsid w:val="00EC173F"/>
    <w:rsid w:val="00EC299E"/>
    <w:rsid w:val="00EC3B6B"/>
    <w:rsid w:val="00EC431D"/>
    <w:rsid w:val="00EC44BA"/>
    <w:rsid w:val="00ED17F4"/>
    <w:rsid w:val="00ED2B35"/>
    <w:rsid w:val="00ED32AE"/>
    <w:rsid w:val="00ED32EE"/>
    <w:rsid w:val="00ED4687"/>
    <w:rsid w:val="00ED51BF"/>
    <w:rsid w:val="00ED5915"/>
    <w:rsid w:val="00EE2769"/>
    <w:rsid w:val="00EE4B22"/>
    <w:rsid w:val="00EF3346"/>
    <w:rsid w:val="00EF3533"/>
    <w:rsid w:val="00EF401F"/>
    <w:rsid w:val="00EF4CD4"/>
    <w:rsid w:val="00EF4DFE"/>
    <w:rsid w:val="00EF5E87"/>
    <w:rsid w:val="00EF62B7"/>
    <w:rsid w:val="00EF6B09"/>
    <w:rsid w:val="00F0060F"/>
    <w:rsid w:val="00F00718"/>
    <w:rsid w:val="00F007ED"/>
    <w:rsid w:val="00F026BF"/>
    <w:rsid w:val="00F05260"/>
    <w:rsid w:val="00F05C23"/>
    <w:rsid w:val="00F05CF1"/>
    <w:rsid w:val="00F06AF8"/>
    <w:rsid w:val="00F06B57"/>
    <w:rsid w:val="00F11EEB"/>
    <w:rsid w:val="00F12192"/>
    <w:rsid w:val="00F15D20"/>
    <w:rsid w:val="00F16346"/>
    <w:rsid w:val="00F23CE2"/>
    <w:rsid w:val="00F23DEC"/>
    <w:rsid w:val="00F243D9"/>
    <w:rsid w:val="00F25CD0"/>
    <w:rsid w:val="00F26BF6"/>
    <w:rsid w:val="00F27C0F"/>
    <w:rsid w:val="00F30B51"/>
    <w:rsid w:val="00F32D0B"/>
    <w:rsid w:val="00F33230"/>
    <w:rsid w:val="00F33B45"/>
    <w:rsid w:val="00F3405F"/>
    <w:rsid w:val="00F372E6"/>
    <w:rsid w:val="00F4024C"/>
    <w:rsid w:val="00F421BB"/>
    <w:rsid w:val="00F529D3"/>
    <w:rsid w:val="00F53331"/>
    <w:rsid w:val="00F56EF1"/>
    <w:rsid w:val="00F61629"/>
    <w:rsid w:val="00F63114"/>
    <w:rsid w:val="00F63988"/>
    <w:rsid w:val="00F646ED"/>
    <w:rsid w:val="00F6579F"/>
    <w:rsid w:val="00F6799B"/>
    <w:rsid w:val="00F67A1F"/>
    <w:rsid w:val="00F70E55"/>
    <w:rsid w:val="00F71E47"/>
    <w:rsid w:val="00F72549"/>
    <w:rsid w:val="00F76927"/>
    <w:rsid w:val="00F76B47"/>
    <w:rsid w:val="00F76C94"/>
    <w:rsid w:val="00F77E6B"/>
    <w:rsid w:val="00F82059"/>
    <w:rsid w:val="00F8525E"/>
    <w:rsid w:val="00F8698B"/>
    <w:rsid w:val="00F90F8F"/>
    <w:rsid w:val="00F917C9"/>
    <w:rsid w:val="00F91EB7"/>
    <w:rsid w:val="00F92BE6"/>
    <w:rsid w:val="00F968FB"/>
    <w:rsid w:val="00FA021F"/>
    <w:rsid w:val="00FA2837"/>
    <w:rsid w:val="00FA3D10"/>
    <w:rsid w:val="00FA494A"/>
    <w:rsid w:val="00FA4CEB"/>
    <w:rsid w:val="00FA4F64"/>
    <w:rsid w:val="00FA7666"/>
    <w:rsid w:val="00FA7EB7"/>
    <w:rsid w:val="00FB125C"/>
    <w:rsid w:val="00FB5FFA"/>
    <w:rsid w:val="00FB6D04"/>
    <w:rsid w:val="00FC245A"/>
    <w:rsid w:val="00FC2EFA"/>
    <w:rsid w:val="00FC39DB"/>
    <w:rsid w:val="00FC4A15"/>
    <w:rsid w:val="00FC78A9"/>
    <w:rsid w:val="00FC7A0B"/>
    <w:rsid w:val="00FD189E"/>
    <w:rsid w:val="00FD1C58"/>
    <w:rsid w:val="00FD1D5F"/>
    <w:rsid w:val="00FD32FA"/>
    <w:rsid w:val="00FD69A4"/>
    <w:rsid w:val="00FE0537"/>
    <w:rsid w:val="00FE38B9"/>
    <w:rsid w:val="00FE7478"/>
    <w:rsid w:val="00FE7613"/>
    <w:rsid w:val="00FF0EC1"/>
    <w:rsid w:val="00FF1176"/>
    <w:rsid w:val="00FF33A4"/>
    <w:rsid w:val="00FF4090"/>
    <w:rsid w:val="00FF53C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1E8CD"/>
  <w15:docId w15:val="{4DF20E29-374F-48A5-9FBD-B15415E0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3279"/>
    <w:rPr>
      <w:rFonts w:ascii="AngsanaUPC" w:eastAsia="Cordia New" w:hAnsi="AngsanaUPC" w:cs="AngsanaUPC"/>
      <w:sz w:val="32"/>
      <w:szCs w:val="3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C16955"/>
    <w:pPr>
      <w:keepNext/>
      <w:numPr>
        <w:numId w:val="1"/>
      </w:numPr>
      <w:jc w:val="center"/>
      <w:outlineLvl w:val="0"/>
    </w:pPr>
    <w:rPr>
      <w:rFonts w:ascii="DilleniaUPC" w:hAnsi="DilleniaUPC" w:cs="DilleniaUPC"/>
      <w:b/>
      <w:bCs/>
      <w:sz w:val="28"/>
      <w:szCs w:val="28"/>
    </w:rPr>
  </w:style>
  <w:style w:type="paragraph" w:styleId="2">
    <w:name w:val="heading 2"/>
    <w:basedOn w:val="a"/>
    <w:next w:val="a"/>
    <w:qFormat/>
    <w:rsid w:val="00C16955"/>
    <w:pPr>
      <w:keepNext/>
      <w:numPr>
        <w:ilvl w:val="1"/>
        <w:numId w:val="1"/>
      </w:numPr>
      <w:outlineLvl w:val="1"/>
    </w:pPr>
    <w:rPr>
      <w:rFonts w:ascii="DilleniaUPC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3">
    <w:name w:val="heading 3"/>
    <w:basedOn w:val="a"/>
    <w:next w:val="a"/>
    <w:qFormat/>
    <w:rsid w:val="00C16955"/>
    <w:pPr>
      <w:keepNext/>
      <w:numPr>
        <w:ilvl w:val="2"/>
        <w:numId w:val="1"/>
      </w:numPr>
      <w:jc w:val="center"/>
      <w:outlineLvl w:val="2"/>
    </w:pPr>
    <w:rPr>
      <w:rFonts w:ascii="DilleniaUPC" w:hAnsi="DilleniaUPC" w:cs="DilleniaUPC"/>
      <w:b/>
      <w:bCs/>
      <w:sz w:val="28"/>
      <w:szCs w:val="28"/>
    </w:rPr>
  </w:style>
  <w:style w:type="paragraph" w:styleId="4">
    <w:name w:val="heading 4"/>
    <w:basedOn w:val="a"/>
    <w:next w:val="a"/>
    <w:qFormat/>
    <w:rsid w:val="00C16955"/>
    <w:pPr>
      <w:keepNext/>
      <w:numPr>
        <w:ilvl w:val="3"/>
        <w:numId w:val="1"/>
      </w:numPr>
      <w:jc w:val="center"/>
      <w:outlineLvl w:val="3"/>
    </w:pPr>
    <w:rPr>
      <w:rFonts w:ascii="DilleniaUPC" w:hAnsi="DilleniaUPC" w:cs="DilleniaUPC"/>
      <w:b/>
      <w:bCs/>
    </w:rPr>
  </w:style>
  <w:style w:type="paragraph" w:styleId="5">
    <w:name w:val="heading 5"/>
    <w:basedOn w:val="a"/>
    <w:next w:val="a"/>
    <w:qFormat/>
    <w:rsid w:val="00C16955"/>
    <w:pPr>
      <w:keepNext/>
      <w:numPr>
        <w:ilvl w:val="4"/>
        <w:numId w:val="1"/>
      </w:numPr>
      <w:outlineLvl w:val="4"/>
    </w:pPr>
    <w:rPr>
      <w:rFonts w:ascii="DilleniaUPC" w:hAnsi="DilleniaUPC" w:cs="DilleniaUPC"/>
      <w:b/>
      <w:bCs/>
      <w:sz w:val="28"/>
      <w:szCs w:val="28"/>
    </w:rPr>
  </w:style>
  <w:style w:type="paragraph" w:styleId="6">
    <w:name w:val="heading 6"/>
    <w:aliases w:val="Heading 6 Char,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a"/>
    <w:next w:val="a"/>
    <w:qFormat/>
    <w:rsid w:val="00C16955"/>
    <w:pPr>
      <w:numPr>
        <w:ilvl w:val="5"/>
        <w:numId w:val="1"/>
      </w:numPr>
      <w:spacing w:before="240" w:after="60"/>
      <w:outlineLvl w:val="5"/>
    </w:pPr>
    <w:rPr>
      <w:rFonts w:ascii="Cordia New" w:hAnsi="Cordia New" w:cs="Cordia New"/>
      <w:i/>
      <w:iCs/>
      <w:sz w:val="30"/>
      <w:szCs w:val="30"/>
    </w:rPr>
  </w:style>
  <w:style w:type="paragraph" w:styleId="7">
    <w:name w:val="heading 7"/>
    <w:basedOn w:val="a"/>
    <w:next w:val="a"/>
    <w:qFormat/>
    <w:rsid w:val="00C16955"/>
    <w:pPr>
      <w:numPr>
        <w:ilvl w:val="6"/>
        <w:numId w:val="1"/>
      </w:numPr>
      <w:spacing w:before="240" w:after="60"/>
      <w:outlineLvl w:val="6"/>
    </w:pPr>
    <w:rPr>
      <w:rFonts w:ascii="Cordia New" w:hAnsi="Cordia New" w:cs="Cordia New"/>
      <w:sz w:val="28"/>
      <w:szCs w:val="28"/>
    </w:rPr>
  </w:style>
  <w:style w:type="paragraph" w:styleId="8">
    <w:name w:val="heading 8"/>
    <w:basedOn w:val="a"/>
    <w:next w:val="a"/>
    <w:qFormat/>
    <w:rsid w:val="00C16955"/>
    <w:pPr>
      <w:numPr>
        <w:ilvl w:val="7"/>
        <w:numId w:val="1"/>
      </w:numPr>
      <w:spacing w:before="240" w:after="60"/>
      <w:outlineLvl w:val="7"/>
    </w:pPr>
    <w:rPr>
      <w:rFonts w:ascii="Cordia New" w:hAnsi="Cordia New" w:cs="Cordia New"/>
      <w:i/>
      <w:iCs/>
      <w:sz w:val="28"/>
      <w:szCs w:val="28"/>
    </w:rPr>
  </w:style>
  <w:style w:type="paragraph" w:styleId="9">
    <w:name w:val="heading 9"/>
    <w:basedOn w:val="a"/>
    <w:next w:val="a"/>
    <w:qFormat/>
    <w:rsid w:val="00C16955"/>
    <w:pPr>
      <w:numPr>
        <w:ilvl w:val="8"/>
        <w:numId w:val="1"/>
      </w:numPr>
      <w:spacing w:before="240" w:after="60"/>
      <w:outlineLvl w:val="8"/>
    </w:pPr>
    <w:rPr>
      <w:rFonts w:ascii="Cordia New" w:hAnsi="Cordia New" w:cs="Cordia New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93279"/>
    <w:rPr>
      <w:color w:val="0000FF"/>
      <w:u w:val="single"/>
      <w:lang w:bidi="th-TH"/>
    </w:rPr>
  </w:style>
  <w:style w:type="paragraph" w:styleId="a4">
    <w:name w:val="Body Text"/>
    <w:basedOn w:val="a"/>
    <w:rsid w:val="0073191D"/>
    <w:rPr>
      <w:rFonts w:ascii="DilleniaUPC" w:hAnsi="DilleniaUPC" w:cs="DilleniaUPC"/>
      <w:sz w:val="28"/>
      <w:szCs w:val="28"/>
    </w:rPr>
  </w:style>
  <w:style w:type="paragraph" w:styleId="a5">
    <w:name w:val="Title"/>
    <w:basedOn w:val="a"/>
    <w:qFormat/>
    <w:rsid w:val="00C16955"/>
    <w:pPr>
      <w:jc w:val="center"/>
      <w:outlineLvl w:val="0"/>
    </w:pPr>
    <w:rPr>
      <w:rFonts w:ascii="DilleniaUPC" w:hAnsi="DilleniaUPC" w:cs="DilleniaUPC"/>
      <w:b/>
      <w:bCs/>
      <w:sz w:val="40"/>
      <w:szCs w:val="40"/>
    </w:rPr>
  </w:style>
  <w:style w:type="paragraph" w:styleId="a6">
    <w:name w:val="footer"/>
    <w:basedOn w:val="a"/>
    <w:link w:val="a7"/>
    <w:uiPriority w:val="99"/>
    <w:rsid w:val="009B792C"/>
    <w:pPr>
      <w:tabs>
        <w:tab w:val="center" w:pos="4153"/>
        <w:tab w:val="right" w:pos="8306"/>
      </w:tabs>
    </w:pPr>
    <w:rPr>
      <w:rFonts w:cs="Angsana New"/>
      <w:szCs w:val="37"/>
      <w:lang w:val="x-none"/>
    </w:rPr>
  </w:style>
  <w:style w:type="character" w:styleId="a8">
    <w:name w:val="page number"/>
    <w:basedOn w:val="a0"/>
    <w:rsid w:val="009B792C"/>
  </w:style>
  <w:style w:type="paragraph" w:styleId="a9">
    <w:name w:val="header"/>
    <w:basedOn w:val="a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CharChar">
    <w:name w:val="อักขระ Char Char อักขระ"/>
    <w:basedOn w:val="a"/>
    <w:rsid w:val="00E2501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CharChar0">
    <w:name w:val="Char Char"/>
    <w:basedOn w:val="a"/>
    <w:rsid w:val="005E7738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11">
    <w:name w:val="รายการย่อหน้า1"/>
    <w:basedOn w:val="a"/>
    <w:qFormat/>
    <w:rsid w:val="00D4152B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table" w:styleId="aa">
    <w:name w:val="Table Grid"/>
    <w:basedOn w:val="a1"/>
    <w:rsid w:val="00CF3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unhideWhenUsed/>
    <w:rsid w:val="00CF3F56"/>
    <w:rPr>
      <w:rFonts w:ascii="Tahoma" w:hAnsi="Tahoma" w:cs="Angsana New"/>
      <w:sz w:val="16"/>
      <w:szCs w:val="20"/>
      <w:lang w:eastAsia="en-US"/>
    </w:rPr>
  </w:style>
  <w:style w:type="character" w:customStyle="1" w:styleId="ac">
    <w:name w:val="ข้อความบอลลูน อักขระ"/>
    <w:link w:val="ab"/>
    <w:semiHidden/>
    <w:rsid w:val="00CF3F56"/>
    <w:rPr>
      <w:rFonts w:ascii="Tahoma" w:eastAsia="Cordia New" w:hAnsi="Tahoma" w:cs="Angsana New"/>
      <w:sz w:val="16"/>
      <w:lang w:val="en-US" w:eastAsia="en-US" w:bidi="th-TH"/>
    </w:rPr>
  </w:style>
  <w:style w:type="paragraph" w:customStyle="1" w:styleId="CharChar1">
    <w:name w:val="Char Char อักขระ"/>
    <w:basedOn w:val="a"/>
    <w:rsid w:val="00935143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character" w:customStyle="1" w:styleId="a7">
    <w:name w:val="ท้ายกระดาษ อักขระ"/>
    <w:link w:val="a6"/>
    <w:uiPriority w:val="99"/>
    <w:rsid w:val="004F3133"/>
    <w:rPr>
      <w:rFonts w:ascii="AngsanaUPC" w:eastAsia="Cordia New" w:hAnsi="AngsanaUPC"/>
      <w:sz w:val="32"/>
      <w:szCs w:val="37"/>
      <w:lang w:eastAsia="ja-JP"/>
    </w:rPr>
  </w:style>
  <w:style w:type="paragraph" w:styleId="ad">
    <w:name w:val="Normal (Web)"/>
    <w:basedOn w:val="a"/>
    <w:uiPriority w:val="99"/>
    <w:unhideWhenUsed/>
    <w:rsid w:val="00BB35F5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  <w:lang w:eastAsia="en-US"/>
    </w:rPr>
  </w:style>
  <w:style w:type="character" w:customStyle="1" w:styleId="10">
    <w:name w:val="หัวเรื่อง 1 อักขระ"/>
    <w:link w:val="1"/>
    <w:uiPriority w:val="9"/>
    <w:rsid w:val="003F562E"/>
    <w:rPr>
      <w:rFonts w:ascii="DilleniaUPC" w:eastAsia="Cordia New" w:hAnsi="DilleniaUPC" w:cs="DilleniaUPC"/>
      <w:b/>
      <w:bCs/>
      <w:sz w:val="28"/>
      <w:szCs w:val="28"/>
      <w:lang w:eastAsia="ja-JP"/>
    </w:rPr>
  </w:style>
  <w:style w:type="paragraph" w:styleId="ae">
    <w:name w:val="No Spacing"/>
    <w:link w:val="af"/>
    <w:uiPriority w:val="1"/>
    <w:qFormat/>
    <w:rsid w:val="008C028A"/>
    <w:rPr>
      <w:rFonts w:ascii="Calibri" w:eastAsia="Calibri" w:hAnsi="Calibri"/>
      <w:sz w:val="22"/>
      <w:szCs w:val="28"/>
    </w:rPr>
  </w:style>
  <w:style w:type="character" w:customStyle="1" w:styleId="af">
    <w:name w:val="ไม่มีการเว้นระยะห่าง อักขระ"/>
    <w:link w:val="ae"/>
    <w:uiPriority w:val="1"/>
    <w:locked/>
    <w:rsid w:val="008C028A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78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C6F4E-A4EC-44C6-9ACF-DAF57C3C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 ผลผลิตที่ 1  ตัวชี้วัดเชิงปริมาณ</vt:lpstr>
      <vt:lpstr>Template  ผลผลิตที่ 1  ตัวชี้วัดเชิงปริมาณ</vt:lpstr>
    </vt:vector>
  </TitlesOfParts>
  <Company>Thailand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 ผลผลิตที่ 1  ตัวชี้วัดเชิงปริมาณ</dc:title>
  <dc:creator>User03</dc:creator>
  <cp:lastModifiedBy>User</cp:lastModifiedBy>
  <cp:revision>10</cp:revision>
  <cp:lastPrinted>2018-07-26T13:37:00Z</cp:lastPrinted>
  <dcterms:created xsi:type="dcterms:W3CDTF">2019-12-15T08:08:00Z</dcterms:created>
  <dcterms:modified xsi:type="dcterms:W3CDTF">2020-12-08T15:03:00Z</dcterms:modified>
</cp:coreProperties>
</file>